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40" w:rsidRDefault="003472CE" w:rsidP="00440824">
      <w:pPr>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noProof/>
        </w:rPr>
        <w:pict>
          <v:roundrect id="角丸四角形 7" o:spid="_x0000_s1026" style="position:absolute;left:0;text-align:left;margin-left:43.2pt;margin-top:-27.95pt;width:513.6pt;height: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qICgMAAA4HAAAOAAAAZHJzL2Uyb0RvYy54bWy0Vc1u1DAQviPxDpbvNMl2m/1Rs1XVUoRU&#10;oKIgzl7b2RgcO9jezS6PwbU3LrxCL7wNlXgMxnY2LLSqAEEOkT0zmZ9vZr4cHq1riVbcWKFVgbO9&#10;FCOuqGZCLQr8+tXZozFG1hHFiNSKF3jDLT6aPXxw2DZTPtCVlowbBE6UnbZNgSvnmmmSWFrxmtg9&#10;3XAFylKbmji4mkXCDGnBey2TQZrmSasNa4ym3FqQnkYlngX/Zcmpe1GWljskCwy5ufA24T3372R2&#10;SKYLQ5pK0C4N8hdZ1EQoCNq7OiWOoKURt1zVghptden2qK4TXZaC8lADVJOlv1RzWZGGh1oAHNv0&#10;MNl/55Y+X10YJFiBhxgpUkOLvn3++PX6+ubqCg43Xz6hkQepbewUbC+bC+PLtM25pu8sUvqkImrB&#10;j43RbcUJg9Qyb5/89IG/WPgUzdtnmkEMsnQ64LUuTe0dAhJoHdqy6dvC1w5REOYHg8FoAN2joMvS&#10;PB+noXEJmW4/b4x1T7iukT8U2OilYi+h+SEGWZ1bF5rDuhIJe4tRWUto9YpIlOV5HqoEj50xnLY+&#10;u7ayMyElMtq9Ea4KnfGJBqXd+reo0YBAFIcZ5ifSIIgBJVPKlcvCF3JZAw5RnqfwxDkEMUxrFA+3&#10;Ysik9wS4wojZGDTGOgh2XtJb3R8PtuaueIBpj2rv6Y54mbf7/wWGOjtYpVAIhgx6P57E6MhSIjkM&#10;bZy1sHahPx4HqVALmsFom6aWolf2pd0P0h83xe4GqYUDUpOiLnCAtWuv34/HigXKcUTIeIZKpfJ5&#10;80BXXc16CS4uK9YiJvxED8b7E6BSJoC79sdpnk5GGBG5ANKlzuA75/I3a40TFLLaHcAuaSKbikSw&#10;esNbI9lnGwZmp5BAA37zI4O49Xzdkclcsw0QAuyT3xf/C4FDpc0HjFqg4wLb90tiOEbyqYKVmmTD&#10;oefvcBkeBDowu5r5roYoCq46aOLlxEXWXzZGLCqIFTdR6WOgolK4LWfFvDoCA9KNKxB/EJ7Vd+/B&#10;6sdvbPYdAAD//wMAUEsDBBQABgAIAAAAIQABUn404QAAAAsBAAAPAAAAZHJzL2Rvd25yZXYueG1s&#10;TI/BTsMwDIbvSLxD5EnctjRjq0bXdJoQSHDgsAGC3dLGawuNUyXZVt6e9AQ3W/70+/vzzWA6dkbn&#10;W0sSxCwBhlRZ3VIt4e31cboC5oMirTpLKOEHPWyK66tcZdpeaIfnfahZDCGfKQlNCH3Gua8aNMrP&#10;bI8Ub0frjApxdTXXTl1iuOn4PElSblRL8UOjerxvsPren4wEd1j4ELwW7y8PX5Run5/K9uNTypvJ&#10;sF0DCziEPxhG/agORXQq7Ym0Z52EVbqIpITpcnkHbASEuE2BleM0F8CLnP/vUPwCAAD//wMAUEsB&#10;Ai0AFAAGAAgAAAAhALaDOJL+AAAA4QEAABMAAAAAAAAAAAAAAAAAAAAAAFtDb250ZW50X1R5cGVz&#10;XS54bWxQSwECLQAUAAYACAAAACEAOP0h/9YAAACUAQAACwAAAAAAAAAAAAAAAAAvAQAAX3JlbHMv&#10;LnJlbHNQSwECLQAUAAYACAAAACEAXFa6iAoDAAAOBwAADgAAAAAAAAAAAAAAAAAuAgAAZHJzL2Uy&#10;b0RvYy54bWxQSwECLQAUAAYACAAAACEAAVJ+NOEAAAALAQAADwAAAAAAAAAAAAAAAABkBQAAZHJz&#10;L2Rvd25yZXYueG1sUEsFBgAAAAAEAAQA8wAAAHIGAAAAAA==&#10;" fillcolor="#9cc2e5 [1940]" strokecolor="#9cc2e5 [1940]" strokeweight="1pt">
            <v:fill color2="#deeaf6 [660]" angle="135" focus="50%" type="gradient"/>
            <v:stroke joinstyle="miter"/>
            <v:shadow on="t" color="#1f4d78 [1604]" opacity=".5" offset="1pt"/>
            <v:textbox>
              <w:txbxContent>
                <w:p w:rsidR="00C31883" w:rsidRPr="00FD53EF" w:rsidRDefault="00FD53EF" w:rsidP="00C31883">
                  <w:pPr>
                    <w:pStyle w:val="Web"/>
                    <w:snapToGrid w:val="0"/>
                    <w:spacing w:before="0" w:beforeAutospacing="0" w:after="0" w:afterAutospacing="0"/>
                    <w:jc w:val="center"/>
                    <w:rPr>
                      <w:rFonts w:asciiTheme="majorEastAsia" w:eastAsiaTheme="majorEastAsia" w:hAnsiTheme="majorEastAsia"/>
                    </w:rPr>
                  </w:pPr>
                  <w:r w:rsidRPr="00FD53EF">
                    <w:rPr>
                      <w:rFonts w:asciiTheme="majorEastAsia" w:eastAsiaTheme="majorEastAsia" w:hAnsiTheme="majorEastAsia" w:cstheme="minorBidi" w:hint="eastAsia"/>
                      <w:b/>
                      <w:bCs/>
                      <w:color w:val="000000" w:themeColor="text1"/>
                    </w:rPr>
                    <w:t>兵庫県　次世代産業雇用創造プロジェクト/水素関連産業市場への企業参入支援事業</w:t>
                  </w:r>
                </w:p>
                <w:p w:rsidR="00BB1B01" w:rsidRDefault="00FD53EF" w:rsidP="00C31883">
                  <w:pPr>
                    <w:pStyle w:val="Web"/>
                    <w:snapToGrid w:val="0"/>
                    <w:spacing w:before="0" w:beforeAutospacing="0" w:after="0" w:afterAutospacing="0"/>
                    <w:jc w:val="center"/>
                    <w:rPr>
                      <w:rFonts w:asciiTheme="majorEastAsia" w:eastAsiaTheme="majorEastAsia" w:hAnsiTheme="majorEastAsia" w:cstheme="minorBidi"/>
                      <w:b/>
                      <w:bCs/>
                      <w:color w:val="000000" w:themeColor="text1"/>
                      <w:sz w:val="44"/>
                      <w:szCs w:val="44"/>
                    </w:rPr>
                  </w:pPr>
                  <w:r w:rsidRPr="00BB1B01">
                    <w:rPr>
                      <w:rFonts w:asciiTheme="majorEastAsia" w:eastAsiaTheme="majorEastAsia" w:hAnsiTheme="majorEastAsia" w:cstheme="minorBidi" w:hint="eastAsia"/>
                      <w:b/>
                      <w:bCs/>
                      <w:color w:val="000000" w:themeColor="text1"/>
                      <w:sz w:val="44"/>
                      <w:szCs w:val="44"/>
                    </w:rPr>
                    <w:t>水素社会</w:t>
                  </w:r>
                  <w:r w:rsidR="00BB1B01">
                    <w:rPr>
                      <w:rFonts w:asciiTheme="majorEastAsia" w:eastAsiaTheme="majorEastAsia" w:hAnsiTheme="majorEastAsia" w:cstheme="minorBidi" w:hint="eastAsia"/>
                      <w:b/>
                      <w:bCs/>
                      <w:color w:val="000000" w:themeColor="text1"/>
                      <w:sz w:val="44"/>
                      <w:szCs w:val="44"/>
                    </w:rPr>
                    <w:t>実現</w:t>
                  </w:r>
                  <w:r w:rsidR="00BB1B01" w:rsidRPr="00BB1B01">
                    <w:rPr>
                      <w:rFonts w:asciiTheme="majorEastAsia" w:eastAsiaTheme="majorEastAsia" w:hAnsiTheme="majorEastAsia" w:cstheme="minorBidi" w:hint="eastAsia"/>
                      <w:b/>
                      <w:bCs/>
                      <w:color w:val="000000" w:themeColor="text1"/>
                      <w:sz w:val="44"/>
                      <w:szCs w:val="44"/>
                    </w:rPr>
                    <w:t>に向けた</w:t>
                  </w:r>
                  <w:r w:rsidR="00BB1B01" w:rsidRPr="00BB1B01">
                    <w:rPr>
                      <w:rFonts w:asciiTheme="majorEastAsia" w:eastAsiaTheme="majorEastAsia" w:hAnsiTheme="majorEastAsia" w:cstheme="minorBidi"/>
                      <w:b/>
                      <w:bCs/>
                      <w:color w:val="000000" w:themeColor="text1"/>
                      <w:sz w:val="44"/>
                      <w:szCs w:val="44"/>
                    </w:rPr>
                    <w:t>サプライチェーンの</w:t>
                  </w:r>
                </w:p>
                <w:p w:rsidR="00C31883" w:rsidRPr="00BB1B01" w:rsidRDefault="00BB1B01" w:rsidP="00C31883">
                  <w:pPr>
                    <w:pStyle w:val="Web"/>
                    <w:snapToGrid w:val="0"/>
                    <w:spacing w:before="0" w:beforeAutospacing="0" w:after="0" w:afterAutospacing="0"/>
                    <w:jc w:val="center"/>
                    <w:rPr>
                      <w:sz w:val="44"/>
                      <w:szCs w:val="44"/>
                    </w:rPr>
                  </w:pPr>
                  <w:r>
                    <w:rPr>
                      <w:rFonts w:asciiTheme="majorEastAsia" w:eastAsiaTheme="majorEastAsia" w:hAnsiTheme="majorEastAsia" w:cstheme="minorBidi" w:hint="eastAsia"/>
                      <w:b/>
                      <w:bCs/>
                      <w:color w:val="000000" w:themeColor="text1"/>
                      <w:sz w:val="44"/>
                      <w:szCs w:val="44"/>
                    </w:rPr>
                    <w:t>動向</w:t>
                  </w:r>
                  <w:r w:rsidRPr="00BB1B01">
                    <w:rPr>
                      <w:rFonts w:asciiTheme="majorEastAsia" w:eastAsiaTheme="majorEastAsia" w:hAnsiTheme="majorEastAsia" w:cstheme="minorBidi"/>
                      <w:b/>
                      <w:bCs/>
                      <w:color w:val="000000" w:themeColor="text1"/>
                      <w:sz w:val="44"/>
                      <w:szCs w:val="44"/>
                    </w:rPr>
                    <w:t>と</w:t>
                  </w:r>
                  <w:r>
                    <w:rPr>
                      <w:rFonts w:asciiTheme="majorEastAsia" w:eastAsiaTheme="majorEastAsia" w:hAnsiTheme="majorEastAsia" w:cstheme="minorBidi" w:hint="eastAsia"/>
                      <w:b/>
                      <w:bCs/>
                      <w:color w:val="000000" w:themeColor="text1"/>
                      <w:sz w:val="44"/>
                      <w:szCs w:val="44"/>
                    </w:rPr>
                    <w:t>課題</w:t>
                  </w:r>
                  <w:r w:rsidR="00C31883" w:rsidRPr="00BB1B01">
                    <w:rPr>
                      <w:rFonts w:asciiTheme="minorHAnsi" w:eastAsiaTheme="minorEastAsia" w:hAnsi="ＭＳ 明朝" w:cstheme="minorBidi" w:hint="eastAsia"/>
                      <w:b/>
                      <w:bCs/>
                      <w:color w:val="000000" w:themeColor="text1"/>
                      <w:sz w:val="44"/>
                      <w:szCs w:val="44"/>
                    </w:rPr>
                    <w:t xml:space="preserve">  </w:t>
                  </w:r>
                </w:p>
              </w:txbxContent>
            </v:textbox>
            <w10:wrap anchorx="page"/>
          </v:roundrect>
        </w:pict>
      </w:r>
    </w:p>
    <w:p w:rsidR="001E6BC0" w:rsidRDefault="001E6BC0" w:rsidP="00440824">
      <w:pPr>
        <w:jc w:val="right"/>
        <w:rPr>
          <w:rFonts w:ascii="ＭＳ Ｐゴシック" w:eastAsia="ＭＳ Ｐゴシック" w:hAnsi="ＭＳ Ｐゴシック"/>
        </w:rPr>
      </w:pPr>
    </w:p>
    <w:p w:rsidR="00E94427" w:rsidRDefault="00E94427" w:rsidP="00E94427">
      <w:pPr>
        <w:ind w:right="1060"/>
        <w:rPr>
          <w:rFonts w:ascii="ＭＳ Ｐゴシック" w:eastAsia="ＭＳ Ｐゴシック" w:hAnsi="ＭＳ Ｐゴシック"/>
        </w:rPr>
      </w:pPr>
    </w:p>
    <w:p w:rsidR="00FD53EF" w:rsidRDefault="00FD53EF" w:rsidP="007E163B">
      <w:pPr>
        <w:snapToGrid w:val="0"/>
        <w:ind w:right="-2"/>
        <w:jc w:val="left"/>
        <w:rPr>
          <w:rFonts w:ascii="ＭＳ Ｐゴシック" w:eastAsia="ＭＳ Ｐゴシック" w:hAnsi="ＭＳ Ｐゴシック"/>
          <w:sz w:val="20"/>
          <w:szCs w:val="20"/>
        </w:rPr>
      </w:pPr>
    </w:p>
    <w:p w:rsidR="00E94427" w:rsidRPr="00A568DA" w:rsidRDefault="00574ED0" w:rsidP="00A568DA">
      <w:pPr>
        <w:snapToGrid w:val="0"/>
        <w:ind w:left="2520" w:right="440" w:hanging="2520"/>
        <w:jc w:val="right"/>
        <w:rPr>
          <w:rFonts w:ascii="ＭＳ Ｐゴシック" w:eastAsia="ＭＳ Ｐゴシック" w:hAnsi="ＭＳ Ｐゴシック"/>
          <w:b/>
        </w:rPr>
      </w:pPr>
      <w:r w:rsidRPr="00A568DA">
        <w:rPr>
          <w:rFonts w:ascii="ＭＳ Ｐゴシック" w:eastAsia="ＭＳ Ｐゴシック" w:hAnsi="ＭＳ Ｐゴシック" w:hint="eastAsia"/>
          <w:b/>
        </w:rPr>
        <w:t>主　催</w:t>
      </w:r>
      <w:r w:rsidRPr="00A568DA">
        <w:rPr>
          <w:rFonts w:ascii="ＭＳ Ｐゴシック" w:eastAsia="ＭＳ Ｐゴシック" w:hAnsi="ＭＳ Ｐゴシック"/>
          <w:b/>
        </w:rPr>
        <w:t>：</w:t>
      </w:r>
      <w:r w:rsidR="00440824" w:rsidRPr="00A568DA">
        <w:rPr>
          <w:rFonts w:ascii="ＭＳ Ｐゴシック" w:eastAsia="ＭＳ Ｐゴシック" w:hAnsi="ＭＳ Ｐゴシック" w:hint="eastAsia"/>
          <w:b/>
        </w:rPr>
        <w:t>（一財）近畿高エネルギー加工技術研究所(AMPI)</w:t>
      </w:r>
    </w:p>
    <w:p w:rsidR="00A568DA" w:rsidRPr="00A568DA" w:rsidRDefault="00A568DA" w:rsidP="007E163B">
      <w:pPr>
        <w:snapToGrid w:val="0"/>
        <w:ind w:left="2520" w:right="-2" w:hanging="2520"/>
        <w:jc w:val="right"/>
        <w:rPr>
          <w:rFonts w:asciiTheme="majorEastAsia" w:eastAsiaTheme="majorEastAsia" w:hAnsiTheme="majorEastAsia"/>
          <w:b/>
          <w:sz w:val="24"/>
          <w:szCs w:val="24"/>
        </w:rPr>
      </w:pPr>
      <w:r w:rsidRPr="00A568DA">
        <w:rPr>
          <w:rFonts w:asciiTheme="majorEastAsia" w:eastAsiaTheme="majorEastAsia" w:hAnsiTheme="majorEastAsia"/>
          <w:b/>
        </w:rPr>
        <w:t>兵庫県次世代産業雇用創造プロジェクト推進協議会</w:t>
      </w:r>
    </w:p>
    <w:p w:rsidR="00C31883" w:rsidRDefault="003472CE" w:rsidP="002863EC">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5.2pt;margin-top:5.55pt;width:493.2pt;height:7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ThbQIAAA8FAAAOAAAAZHJzL2Uyb0RvYy54bWysVM1uEzEQviPxDpbvdJO0BBR1U0GrcikU&#10;UXgAx2snVm2PsZ3shmMjVTwEr4A48zz7Iozt/FTlVEQOzno838w334x9etYZTVbCBwW2psOjASXC&#10;cmiUndf0y+fLF68pCZHZhmmwoqZrEejZ9Pmz09ZNxAgWoBvhCQaxYdK6mi5idJOqCnwhDAtH4ITF&#10;QwnesIhbP68az1qMbnQ1GgzGVQu+cR64CAGtF+WQTnN8KQWP11IGEYmuKXKLefV5naW1mp6yydwz&#10;t1B8S4P9AwvDlMWk+1AXLDKy9OqvUEZxDwFkPOJgKpBScZFrwGqGg0fV3CyYE7kWFCe4vUzh/4Xl&#10;H1YfPVFNTY8pscxgi/rNfX/3s7/73W++k37zo99s+rtfuCejJFfrwgRRNw5xsXsLHbY9lx7cFfDb&#10;gC7VA58CCOid5OmkN+kfCycIxI6s910QXSQcjePR+Hh8gkccz4aD4fHJOPepOsCdD/GdAEPSR009&#10;tjlTYKurEBMBNtm5pGwWLpXWudXakhZrHb56mRIYh4UHOy/8QasmOSZIHkBxrj1ZMRyd2I2yj16a&#10;99AU23iAvzJAaMYxK+aTnRlJ7KNkSuGQAM+03QpVtEmShbjWImXX9pOQ2JUsUaHj57PEpowu3i2k&#10;vxvgHAwByVEi/ydit5CEFvnGPBG/B+X8YOMeb5QFX7RN9/kgZ3M7TMIhcVn8d1IUAZIWsZt1eS6z&#10;Z7LMoFnjzOFjE69xkRqwk1wrR8kC/LfHthYvNTb365J5QYmP+hzKG8AsR3/saWZm4c0yglR5bA5p&#10;toTw1mWa2xciXeuH++x1eMemfwAAAP//AwBQSwMEFAAGAAgAAAAhAFPJu2nfAAAACwEAAA8AAABk&#10;cnMvZG93bnJldi54bWxMj81OwzAQhO9IvIO1SFwqagdBm6RxKoSEhMSFlh44uvE2CcQ/xG4S3p7N&#10;qdxmtJ9mZ4rtZDo2YB9aZyUkSwEMbeV0a2sJh4+XuxRYiMpq1TmLEn4xwLa8vipUrt1odzjsY80o&#10;xIZcSWhi9DnnoWrQqLB0Hi3dTq43KpLta657NVK46fi9ECtuVGvpQ6M8PjdYfe/PRoLfeUz5W7ZI&#10;v14Xn8NP9n54DKOUtzfT0wZYxCleYJjrU3UoqdPRna0OrCOfiAdCZ5EAmwGRrWjMkdRarIGXBf+/&#10;ofwDAAD//wMAUEsBAi0AFAAGAAgAAAAhALaDOJL+AAAA4QEAABMAAAAAAAAAAAAAAAAAAAAAAFtD&#10;b250ZW50X1R5cGVzXS54bWxQSwECLQAUAAYACAAAACEAOP0h/9YAAACUAQAACwAAAAAAAAAAAAAA&#10;AAAvAQAAX3JlbHMvLnJlbHNQSwECLQAUAAYACAAAACEA12oU4W0CAAAPBQAADgAAAAAAAAAAAAAA&#10;AAAuAgAAZHJzL2Uyb0RvYy54bWxQSwECLQAUAAYACAAAACEAU8m7ad8AAAALAQAADwAAAAAAAAAA&#10;AAAAAADHBAAAZHJzL2Rvd25yZXYueG1sUEsFBgAAAAAEAAQA8wAAANMFAAAAAA==&#10;" filled="f" strokecolor="#8496b0 [1951]" strokeweight="2.5pt">
            <v:path arrowok="t"/>
            <v:textbox>
              <w:txbxContent>
                <w:p w:rsidR="00BB1B01" w:rsidRDefault="00FD53EF" w:rsidP="00BB1B01">
                  <w:pPr>
                    <w:pStyle w:val="Web"/>
                    <w:adjustRightInd w:val="0"/>
                    <w:spacing w:before="0" w:beforeAutospacing="0" w:after="0" w:afterAutospacing="0"/>
                    <w:ind w:firstLineChars="100" w:firstLine="221"/>
                    <w:rPr>
                      <w:rFonts w:cstheme="minorBidi"/>
                      <w:b/>
                      <w:bCs/>
                      <w:color w:val="000000" w:themeColor="dark1"/>
                      <w:sz w:val="22"/>
                      <w:szCs w:val="22"/>
                      <w:shd w:val="clear" w:color="auto" w:fill="FFFFFF" w:themeFill="background1"/>
                    </w:rPr>
                  </w:pPr>
                  <w:r w:rsidRPr="007E163B">
                    <w:rPr>
                      <w:rFonts w:cstheme="minorBidi" w:hint="eastAsia"/>
                      <w:b/>
                      <w:bCs/>
                      <w:color w:val="000000" w:themeColor="dark1"/>
                      <w:sz w:val="22"/>
                      <w:szCs w:val="22"/>
                      <w:shd w:val="clear" w:color="auto" w:fill="FFFFFF" w:themeFill="background1"/>
                    </w:rPr>
                    <w:t>ＡＭＰＩ</w:t>
                  </w:r>
                  <w:r w:rsidRPr="007E163B">
                    <w:rPr>
                      <w:rFonts w:cstheme="minorBidi"/>
                      <w:b/>
                      <w:bCs/>
                      <w:color w:val="000000" w:themeColor="dark1"/>
                      <w:sz w:val="22"/>
                      <w:szCs w:val="22"/>
                      <w:shd w:val="clear" w:color="auto" w:fill="FFFFFF" w:themeFill="background1"/>
                    </w:rPr>
                    <w:t>では</w:t>
                  </w:r>
                  <w:r w:rsidR="00C73AD2">
                    <w:rPr>
                      <w:rFonts w:cstheme="minorBidi" w:hint="eastAsia"/>
                      <w:b/>
                      <w:bCs/>
                      <w:color w:val="000000" w:themeColor="dark1"/>
                      <w:sz w:val="22"/>
                      <w:szCs w:val="22"/>
                      <w:shd w:val="clear" w:color="auto" w:fill="FFFFFF" w:themeFill="background1"/>
                    </w:rPr>
                    <w:t>、</w:t>
                  </w:r>
                  <w:r w:rsidRPr="007E163B">
                    <w:rPr>
                      <w:rFonts w:cstheme="minorBidi" w:hint="eastAsia"/>
                      <w:b/>
                      <w:bCs/>
                      <w:color w:val="000000" w:themeColor="dark1"/>
                      <w:sz w:val="22"/>
                      <w:szCs w:val="22"/>
                      <w:shd w:val="clear" w:color="auto" w:fill="FFFFFF" w:themeFill="background1"/>
                    </w:rPr>
                    <w:t>次世代エネルギーとして期待されている水素を利用した社会の構築に向け</w:t>
                  </w:r>
                  <w:r w:rsidR="00C73AD2">
                    <w:rPr>
                      <w:rFonts w:cstheme="minorBidi" w:hint="eastAsia"/>
                      <w:b/>
                      <w:bCs/>
                      <w:color w:val="000000" w:themeColor="dark1"/>
                      <w:sz w:val="22"/>
                      <w:szCs w:val="22"/>
                      <w:shd w:val="clear" w:color="auto" w:fill="FFFFFF" w:themeFill="background1"/>
                    </w:rPr>
                    <w:t>、水素産業に関連した基盤技術を理解し、企業参入の促進を図るための</w:t>
                  </w:r>
                  <w:r w:rsidRPr="007E163B">
                    <w:rPr>
                      <w:rFonts w:cstheme="minorBidi"/>
                      <w:b/>
                      <w:bCs/>
                      <w:color w:val="000000" w:themeColor="dark1"/>
                      <w:sz w:val="22"/>
                      <w:szCs w:val="22"/>
                      <w:shd w:val="clear" w:color="auto" w:fill="FFFFFF" w:themeFill="background1"/>
                    </w:rPr>
                    <w:t>セミナーを</w:t>
                  </w:r>
                  <w:r w:rsidR="00C73AD2" w:rsidRPr="007E163B">
                    <w:rPr>
                      <w:rFonts w:cstheme="minorBidi" w:hint="eastAsia"/>
                      <w:b/>
                      <w:bCs/>
                      <w:color w:val="000000" w:themeColor="dark1"/>
                      <w:sz w:val="22"/>
                      <w:szCs w:val="22"/>
                      <w:shd w:val="clear" w:color="auto" w:fill="FFFFFF" w:themeFill="background1"/>
                    </w:rPr>
                    <w:t>シリーズで</w:t>
                  </w:r>
                  <w:r w:rsidRPr="007E163B">
                    <w:rPr>
                      <w:rFonts w:cstheme="minorBidi"/>
                      <w:b/>
                      <w:bCs/>
                      <w:color w:val="000000" w:themeColor="dark1"/>
                      <w:sz w:val="22"/>
                      <w:szCs w:val="22"/>
                      <w:shd w:val="clear" w:color="auto" w:fill="FFFFFF" w:themeFill="background1"/>
                    </w:rPr>
                    <w:t>開催致します。</w:t>
                  </w:r>
                </w:p>
                <w:p w:rsidR="00C31883" w:rsidRPr="007E163B" w:rsidRDefault="00FD53EF" w:rsidP="00BB1B01">
                  <w:pPr>
                    <w:pStyle w:val="Web"/>
                    <w:adjustRightInd w:val="0"/>
                    <w:spacing w:before="0" w:beforeAutospacing="0" w:after="0" w:afterAutospacing="0"/>
                    <w:ind w:firstLineChars="100" w:firstLine="221"/>
                    <w:rPr>
                      <w:rFonts w:cstheme="minorBidi"/>
                      <w:b/>
                      <w:bCs/>
                      <w:color w:val="000000" w:themeColor="dark1"/>
                      <w:sz w:val="22"/>
                      <w:szCs w:val="22"/>
                      <w:shd w:val="clear" w:color="auto" w:fill="FFFFFF" w:themeFill="background1"/>
                    </w:rPr>
                  </w:pPr>
                  <w:r w:rsidRPr="007E163B">
                    <w:rPr>
                      <w:rFonts w:cstheme="minorBidi" w:hint="eastAsia"/>
                      <w:b/>
                      <w:bCs/>
                      <w:color w:val="000000" w:themeColor="dark1"/>
                      <w:sz w:val="22"/>
                      <w:szCs w:val="22"/>
                      <w:shd w:val="clear" w:color="auto" w:fill="FFFFFF" w:themeFill="background1"/>
                    </w:rPr>
                    <w:t>第</w:t>
                  </w:r>
                  <w:r w:rsidR="00BB1B01">
                    <w:rPr>
                      <w:rFonts w:cstheme="minorBidi" w:hint="eastAsia"/>
                      <w:b/>
                      <w:bCs/>
                      <w:color w:val="000000" w:themeColor="dark1"/>
                      <w:sz w:val="22"/>
                      <w:szCs w:val="22"/>
                      <w:shd w:val="clear" w:color="auto" w:fill="FFFFFF" w:themeFill="background1"/>
                    </w:rPr>
                    <w:t>２</w:t>
                  </w:r>
                  <w:r w:rsidRPr="007E163B">
                    <w:rPr>
                      <w:rFonts w:cstheme="minorBidi" w:hint="eastAsia"/>
                      <w:b/>
                      <w:bCs/>
                      <w:color w:val="000000" w:themeColor="dark1"/>
                      <w:sz w:val="22"/>
                      <w:szCs w:val="22"/>
                      <w:shd w:val="clear" w:color="auto" w:fill="FFFFFF" w:themeFill="background1"/>
                    </w:rPr>
                    <w:t>回目</w:t>
                  </w:r>
                  <w:r w:rsidR="0077740F" w:rsidRPr="007E163B">
                    <w:rPr>
                      <w:rFonts w:cstheme="minorBidi" w:hint="eastAsia"/>
                      <w:b/>
                      <w:bCs/>
                      <w:color w:val="000000" w:themeColor="dark1"/>
                      <w:sz w:val="22"/>
                      <w:szCs w:val="22"/>
                      <w:shd w:val="clear" w:color="auto" w:fill="FFFFFF" w:themeFill="background1"/>
                    </w:rPr>
                    <w:t>の</w:t>
                  </w:r>
                  <w:r w:rsidR="0077740F" w:rsidRPr="007E163B">
                    <w:rPr>
                      <w:rFonts w:cstheme="minorBidi"/>
                      <w:b/>
                      <w:bCs/>
                      <w:color w:val="000000" w:themeColor="dark1"/>
                      <w:sz w:val="22"/>
                      <w:szCs w:val="22"/>
                      <w:shd w:val="clear" w:color="auto" w:fill="FFFFFF" w:themeFill="background1"/>
                    </w:rPr>
                    <w:t>今回は、</w:t>
                  </w:r>
                  <w:r w:rsidR="00E90F38">
                    <w:rPr>
                      <w:rFonts w:cstheme="minorBidi" w:hint="eastAsia"/>
                      <w:b/>
                      <w:bCs/>
                      <w:color w:val="000000" w:themeColor="dark1"/>
                      <w:sz w:val="22"/>
                      <w:szCs w:val="22"/>
                      <w:shd w:val="clear" w:color="auto" w:fill="FFFFFF" w:themeFill="background1"/>
                    </w:rPr>
                    <w:t>「</w:t>
                  </w:r>
                  <w:r w:rsidR="00BB1B01" w:rsidRPr="00BB1B01">
                    <w:rPr>
                      <w:rFonts w:cstheme="minorBidi" w:hint="eastAsia"/>
                      <w:b/>
                      <w:bCs/>
                      <w:color w:val="000000" w:themeColor="dark1"/>
                      <w:sz w:val="22"/>
                      <w:szCs w:val="22"/>
                      <w:shd w:val="clear" w:color="auto" w:fill="FFFFFF" w:themeFill="background1"/>
                    </w:rPr>
                    <w:t>水素社会実現に向けたサプライチェーンの動向と課題</w:t>
                  </w:r>
                  <w:r w:rsidR="00E90F38">
                    <w:rPr>
                      <w:rFonts w:cstheme="minorBidi" w:hint="eastAsia"/>
                      <w:b/>
                      <w:bCs/>
                      <w:color w:val="000000" w:themeColor="dark1"/>
                      <w:sz w:val="22"/>
                      <w:szCs w:val="22"/>
                      <w:shd w:val="clear" w:color="auto" w:fill="FFFFFF" w:themeFill="background1"/>
                    </w:rPr>
                    <w:t>」</w:t>
                  </w:r>
                  <w:r w:rsidR="00E90F38">
                    <w:rPr>
                      <w:rFonts w:cstheme="minorBidi"/>
                      <w:b/>
                      <w:bCs/>
                      <w:color w:val="000000" w:themeColor="dark1"/>
                      <w:sz w:val="22"/>
                      <w:szCs w:val="22"/>
                      <w:shd w:val="clear" w:color="auto" w:fill="FFFFFF" w:themeFill="background1"/>
                    </w:rPr>
                    <w:t>と題し</w:t>
                  </w:r>
                  <w:r w:rsidRPr="007E163B">
                    <w:rPr>
                      <w:rFonts w:cstheme="minorBidi" w:hint="eastAsia"/>
                      <w:b/>
                      <w:bCs/>
                      <w:color w:val="000000" w:themeColor="dark1"/>
                      <w:sz w:val="22"/>
                      <w:szCs w:val="22"/>
                      <w:shd w:val="clear" w:color="auto" w:fill="FFFFFF" w:themeFill="background1"/>
                    </w:rPr>
                    <w:t>、</w:t>
                  </w:r>
                  <w:r w:rsidR="0077740F" w:rsidRPr="007E163B">
                    <w:rPr>
                      <w:rFonts w:cstheme="minorBidi" w:hint="eastAsia"/>
                      <w:b/>
                      <w:bCs/>
                      <w:color w:val="000000" w:themeColor="dark1"/>
                      <w:sz w:val="22"/>
                      <w:szCs w:val="22"/>
                      <w:shd w:val="clear" w:color="auto" w:fill="FFFFFF" w:themeFill="background1"/>
                    </w:rPr>
                    <w:t>水素エネルギーの貯蔵・輸送</w:t>
                  </w:r>
                  <w:r w:rsidR="004A23AB">
                    <w:rPr>
                      <w:rFonts w:cstheme="minorBidi" w:hint="eastAsia"/>
                      <w:b/>
                      <w:bCs/>
                      <w:color w:val="000000" w:themeColor="dark1"/>
                      <w:sz w:val="22"/>
                      <w:szCs w:val="22"/>
                      <w:shd w:val="clear" w:color="auto" w:fill="FFFFFF" w:themeFill="background1"/>
                    </w:rPr>
                    <w:t>および</w:t>
                  </w:r>
                  <w:r w:rsidR="00BB1B01">
                    <w:rPr>
                      <w:rFonts w:cstheme="minorBidi" w:hint="eastAsia"/>
                      <w:b/>
                      <w:bCs/>
                      <w:color w:val="000000" w:themeColor="dark1"/>
                      <w:sz w:val="22"/>
                      <w:szCs w:val="22"/>
                      <w:shd w:val="clear" w:color="auto" w:fill="FFFFFF" w:themeFill="background1"/>
                    </w:rPr>
                    <w:t>水素ステーション</w:t>
                  </w:r>
                  <w:r w:rsidR="004A23AB">
                    <w:rPr>
                      <w:rFonts w:cstheme="minorBidi" w:hint="eastAsia"/>
                      <w:b/>
                      <w:bCs/>
                      <w:color w:val="000000" w:themeColor="dark1"/>
                      <w:sz w:val="22"/>
                      <w:szCs w:val="22"/>
                      <w:shd w:val="clear" w:color="auto" w:fill="FFFFFF" w:themeFill="background1"/>
                    </w:rPr>
                    <w:t>の</w:t>
                  </w:r>
                  <w:r w:rsidR="00BB1B01">
                    <w:rPr>
                      <w:rFonts w:cstheme="minorBidi"/>
                      <w:b/>
                      <w:bCs/>
                      <w:color w:val="000000" w:themeColor="dark1"/>
                      <w:sz w:val="22"/>
                      <w:szCs w:val="22"/>
                      <w:shd w:val="clear" w:color="auto" w:fill="FFFFFF" w:themeFill="background1"/>
                    </w:rPr>
                    <w:t>現状</w:t>
                  </w:r>
                  <w:r w:rsidR="00BB1B01">
                    <w:rPr>
                      <w:rFonts w:cstheme="minorBidi" w:hint="eastAsia"/>
                      <w:b/>
                      <w:bCs/>
                      <w:color w:val="000000" w:themeColor="dark1"/>
                      <w:sz w:val="22"/>
                      <w:szCs w:val="22"/>
                      <w:shd w:val="clear" w:color="auto" w:fill="FFFFFF" w:themeFill="background1"/>
                    </w:rPr>
                    <w:t>と</w:t>
                  </w:r>
                  <w:r w:rsidR="00BB1B01">
                    <w:rPr>
                      <w:rFonts w:cstheme="minorBidi"/>
                      <w:b/>
                      <w:bCs/>
                      <w:color w:val="000000" w:themeColor="dark1"/>
                      <w:sz w:val="22"/>
                      <w:szCs w:val="22"/>
                      <w:shd w:val="clear" w:color="auto" w:fill="FFFFFF" w:themeFill="background1"/>
                    </w:rPr>
                    <w:t>将来</w:t>
                  </w:r>
                  <w:r w:rsidR="00BB1B01">
                    <w:rPr>
                      <w:rFonts w:cstheme="minorBidi" w:hint="eastAsia"/>
                      <w:b/>
                      <w:bCs/>
                      <w:color w:val="000000" w:themeColor="dark1"/>
                      <w:sz w:val="22"/>
                      <w:szCs w:val="22"/>
                      <w:shd w:val="clear" w:color="auto" w:fill="FFFFFF" w:themeFill="background1"/>
                    </w:rPr>
                    <w:t>について</w:t>
                  </w:r>
                  <w:r w:rsidR="004A23AB">
                    <w:rPr>
                      <w:rFonts w:cstheme="minorBidi" w:hint="eastAsia"/>
                      <w:b/>
                      <w:bCs/>
                      <w:color w:val="000000" w:themeColor="dark1"/>
                      <w:sz w:val="22"/>
                      <w:szCs w:val="22"/>
                      <w:shd w:val="clear" w:color="auto" w:fill="FFFFFF" w:themeFill="background1"/>
                    </w:rPr>
                    <w:t>、</w:t>
                  </w:r>
                  <w:r w:rsidR="00BB1B01">
                    <w:rPr>
                      <w:rFonts w:cstheme="minorBidi"/>
                      <w:b/>
                      <w:bCs/>
                      <w:color w:val="000000" w:themeColor="dark1"/>
                      <w:sz w:val="22"/>
                      <w:szCs w:val="22"/>
                      <w:shd w:val="clear" w:color="auto" w:fill="FFFFFF" w:themeFill="background1"/>
                    </w:rPr>
                    <w:t>課題</w:t>
                  </w:r>
                  <w:r w:rsidR="00BB1B01">
                    <w:rPr>
                      <w:rFonts w:cstheme="minorBidi" w:hint="eastAsia"/>
                      <w:b/>
                      <w:bCs/>
                      <w:color w:val="000000" w:themeColor="dark1"/>
                      <w:sz w:val="22"/>
                      <w:szCs w:val="22"/>
                      <w:shd w:val="clear" w:color="auto" w:fill="FFFFFF" w:themeFill="background1"/>
                    </w:rPr>
                    <w:t>を</w:t>
                  </w:r>
                  <w:r w:rsidR="00BB1B01">
                    <w:rPr>
                      <w:rFonts w:cstheme="minorBidi"/>
                      <w:b/>
                      <w:bCs/>
                      <w:color w:val="000000" w:themeColor="dark1"/>
                      <w:sz w:val="22"/>
                      <w:szCs w:val="22"/>
                      <w:shd w:val="clear" w:color="auto" w:fill="FFFFFF" w:themeFill="background1"/>
                    </w:rPr>
                    <w:t>交え</w:t>
                  </w:r>
                  <w:r w:rsidR="004A23AB">
                    <w:rPr>
                      <w:rFonts w:cstheme="minorBidi" w:hint="eastAsia"/>
                      <w:b/>
                      <w:bCs/>
                      <w:color w:val="000000" w:themeColor="dark1"/>
                      <w:sz w:val="22"/>
                      <w:szCs w:val="22"/>
                      <w:shd w:val="clear" w:color="auto" w:fill="FFFFFF" w:themeFill="background1"/>
                    </w:rPr>
                    <w:t>ながら</w:t>
                  </w:r>
                  <w:r w:rsidR="0077740F" w:rsidRPr="007E163B">
                    <w:rPr>
                      <w:rFonts w:cstheme="minorBidi" w:hint="eastAsia"/>
                      <w:b/>
                      <w:bCs/>
                      <w:color w:val="000000" w:themeColor="dark1"/>
                      <w:sz w:val="22"/>
                      <w:szCs w:val="22"/>
                      <w:shd w:val="clear" w:color="auto" w:fill="FFFFFF" w:themeFill="background1"/>
                    </w:rPr>
                    <w:t>解説</w:t>
                  </w:r>
                  <w:r w:rsidR="00BB1B01">
                    <w:rPr>
                      <w:rFonts w:cstheme="minorBidi" w:hint="eastAsia"/>
                      <w:b/>
                      <w:bCs/>
                      <w:color w:val="000000" w:themeColor="dark1"/>
                      <w:sz w:val="22"/>
                      <w:szCs w:val="22"/>
                      <w:shd w:val="clear" w:color="auto" w:fill="FFFFFF" w:themeFill="background1"/>
                    </w:rPr>
                    <w:t>します</w:t>
                  </w:r>
                  <w:r w:rsidRPr="007E163B">
                    <w:rPr>
                      <w:rFonts w:cstheme="minorBidi" w:hint="eastAsia"/>
                      <w:b/>
                      <w:bCs/>
                      <w:color w:val="000000" w:themeColor="dark1"/>
                      <w:sz w:val="22"/>
                      <w:szCs w:val="22"/>
                      <w:shd w:val="clear" w:color="auto" w:fill="FFFFFF" w:themeFill="background1"/>
                    </w:rPr>
                    <w:t>。</w:t>
                  </w:r>
                </w:p>
              </w:txbxContent>
            </v:textbox>
            <w10:wrap anchorx="page"/>
          </v:shape>
        </w:pict>
      </w:r>
    </w:p>
    <w:p w:rsidR="00C31883" w:rsidRDefault="00C31883" w:rsidP="002863EC"/>
    <w:p w:rsidR="00C31883" w:rsidRDefault="00C31883" w:rsidP="002863EC"/>
    <w:p w:rsidR="00C31883" w:rsidRDefault="00C31883" w:rsidP="002863EC"/>
    <w:p w:rsidR="00C31883" w:rsidRDefault="00C31883" w:rsidP="002863EC"/>
    <w:p w:rsidR="00630ED9" w:rsidRDefault="00630ED9" w:rsidP="00057CFA">
      <w:pPr>
        <w:rPr>
          <w:rFonts w:ascii="ＭＳ Ｐゴシック" w:eastAsia="ＭＳ Ｐゴシック" w:hAnsi="ＭＳ Ｐゴシック"/>
        </w:rPr>
      </w:pPr>
      <w:r>
        <w:rPr>
          <w:rFonts w:ascii="ＭＳ Ｐゴシック" w:eastAsia="ＭＳ Ｐゴシック" w:hAnsi="ＭＳ Ｐゴシック" w:hint="eastAsia"/>
        </w:rPr>
        <w:t>日</w:t>
      </w:r>
      <w:r w:rsidR="00357747">
        <w:rPr>
          <w:rFonts w:ascii="ＭＳ Ｐゴシック" w:eastAsia="ＭＳ Ｐゴシック" w:hAnsi="ＭＳ Ｐゴシック" w:hint="eastAsia"/>
        </w:rPr>
        <w:t xml:space="preserve">　</w:t>
      </w:r>
      <w:r>
        <w:rPr>
          <w:rFonts w:ascii="ＭＳ Ｐゴシック" w:eastAsia="ＭＳ Ｐゴシック" w:hAnsi="ＭＳ Ｐゴシック" w:hint="eastAsia"/>
        </w:rPr>
        <w:t>時：</w:t>
      </w:r>
      <w:r w:rsidR="0077740F">
        <w:rPr>
          <w:rFonts w:ascii="ＭＳ Ｐゴシック" w:eastAsia="ＭＳ Ｐゴシック" w:hAnsi="ＭＳ Ｐゴシック" w:hint="eastAsia"/>
        </w:rPr>
        <w:t xml:space="preserve">　平成</w:t>
      </w:r>
      <w:r w:rsidR="0077740F">
        <w:rPr>
          <w:rFonts w:ascii="ＭＳ Ｐゴシック" w:eastAsia="ＭＳ Ｐゴシック" w:hAnsi="ＭＳ Ｐゴシック"/>
        </w:rPr>
        <w:t>２</w:t>
      </w:r>
      <w:r w:rsidR="00926BE7">
        <w:rPr>
          <w:rFonts w:ascii="ＭＳ Ｐゴシック" w:eastAsia="ＭＳ Ｐゴシック" w:hAnsi="ＭＳ Ｐゴシック" w:hint="eastAsia"/>
        </w:rPr>
        <w:t>８</w:t>
      </w:r>
      <w:r w:rsidR="0077740F">
        <w:rPr>
          <w:rFonts w:ascii="ＭＳ Ｐゴシック" w:eastAsia="ＭＳ Ｐゴシック" w:hAnsi="ＭＳ Ｐゴシック"/>
        </w:rPr>
        <w:t>年</w:t>
      </w:r>
      <w:r w:rsidR="00926BE7">
        <w:rPr>
          <w:rFonts w:ascii="ＭＳ Ｐゴシック" w:eastAsia="ＭＳ Ｐゴシック" w:hAnsi="ＭＳ Ｐゴシック" w:hint="eastAsia"/>
        </w:rPr>
        <w:t>１</w:t>
      </w:r>
      <w:r w:rsidR="0077740F">
        <w:rPr>
          <w:rFonts w:ascii="ＭＳ Ｐゴシック" w:eastAsia="ＭＳ Ｐゴシック" w:hAnsi="ＭＳ Ｐゴシック"/>
        </w:rPr>
        <w:t>月</w:t>
      </w:r>
      <w:r w:rsidR="00926BE7">
        <w:rPr>
          <w:rFonts w:ascii="ＭＳ Ｐゴシック" w:eastAsia="ＭＳ Ｐゴシック" w:hAnsi="ＭＳ Ｐゴシック" w:hint="eastAsia"/>
        </w:rPr>
        <w:t>２６</w:t>
      </w:r>
      <w:r w:rsidR="0077740F">
        <w:rPr>
          <w:rFonts w:ascii="ＭＳ Ｐゴシック" w:eastAsia="ＭＳ Ｐゴシック" w:hAnsi="ＭＳ Ｐゴシック"/>
        </w:rPr>
        <w:t>日（</w:t>
      </w:r>
      <w:r w:rsidR="00926BE7">
        <w:rPr>
          <w:rFonts w:ascii="ＭＳ Ｐゴシック" w:eastAsia="ＭＳ Ｐゴシック" w:hAnsi="ＭＳ Ｐゴシック" w:hint="eastAsia"/>
        </w:rPr>
        <w:t>火</w:t>
      </w:r>
      <w:r w:rsidR="0077740F">
        <w:rPr>
          <w:rFonts w:ascii="ＭＳ Ｐゴシック" w:eastAsia="ＭＳ Ｐゴシック" w:hAnsi="ＭＳ Ｐゴシック"/>
        </w:rPr>
        <w:t>）　１</w:t>
      </w:r>
      <w:r w:rsidR="00BB1B01">
        <w:rPr>
          <w:rFonts w:ascii="ＭＳ Ｐゴシック" w:eastAsia="ＭＳ Ｐゴシック" w:hAnsi="ＭＳ Ｐゴシック" w:hint="eastAsia"/>
        </w:rPr>
        <w:t>３</w:t>
      </w:r>
      <w:r w:rsidR="0077740F">
        <w:rPr>
          <w:rFonts w:ascii="ＭＳ Ｐゴシック" w:eastAsia="ＭＳ Ｐゴシック" w:hAnsi="ＭＳ Ｐゴシック"/>
        </w:rPr>
        <w:t>：</w:t>
      </w:r>
      <w:r w:rsidR="002A03F4">
        <w:rPr>
          <w:rFonts w:ascii="ＭＳ Ｐゴシック" w:eastAsia="ＭＳ Ｐゴシック" w:hAnsi="ＭＳ Ｐゴシック" w:hint="eastAsia"/>
        </w:rPr>
        <w:t>３０</w:t>
      </w:r>
      <w:r w:rsidR="0077740F">
        <w:rPr>
          <w:rFonts w:ascii="ＭＳ Ｐゴシック" w:eastAsia="ＭＳ Ｐゴシック" w:hAnsi="ＭＳ Ｐゴシック"/>
        </w:rPr>
        <w:t>～１７：</w:t>
      </w:r>
      <w:r w:rsidR="002A03F4">
        <w:rPr>
          <w:rFonts w:ascii="ＭＳ Ｐゴシック" w:eastAsia="ＭＳ Ｐゴシック" w:hAnsi="ＭＳ Ｐゴシック" w:hint="eastAsia"/>
        </w:rPr>
        <w:t>１５</w:t>
      </w:r>
      <w:r w:rsidR="0077740F">
        <w:rPr>
          <w:rFonts w:ascii="ＭＳ Ｐゴシック" w:eastAsia="ＭＳ Ｐゴシック" w:hAnsi="ＭＳ Ｐゴシック" w:hint="eastAsia"/>
        </w:rPr>
        <w:t xml:space="preserve">　</w:t>
      </w:r>
      <w:r w:rsidR="0077740F">
        <w:rPr>
          <w:rFonts w:ascii="ＭＳ Ｐゴシック" w:eastAsia="ＭＳ Ｐゴシック" w:hAnsi="ＭＳ Ｐゴシック"/>
        </w:rPr>
        <w:t>（交流会：１７：</w:t>
      </w:r>
      <w:r w:rsidR="002A03F4">
        <w:rPr>
          <w:rFonts w:ascii="ＭＳ Ｐゴシック" w:eastAsia="ＭＳ Ｐゴシック" w:hAnsi="ＭＳ Ｐゴシック" w:hint="eastAsia"/>
        </w:rPr>
        <w:t>３０</w:t>
      </w:r>
      <w:r w:rsidR="0077740F">
        <w:rPr>
          <w:rFonts w:ascii="ＭＳ Ｐゴシック" w:eastAsia="ＭＳ Ｐゴシック" w:hAnsi="ＭＳ Ｐゴシック"/>
        </w:rPr>
        <w:t>～１</w:t>
      </w:r>
      <w:r w:rsidR="002A03F4">
        <w:rPr>
          <w:rFonts w:ascii="ＭＳ Ｐゴシック" w:eastAsia="ＭＳ Ｐゴシック" w:hAnsi="ＭＳ Ｐゴシック" w:hint="eastAsia"/>
        </w:rPr>
        <w:t>９</w:t>
      </w:r>
      <w:r w:rsidR="0077740F">
        <w:rPr>
          <w:rFonts w:ascii="ＭＳ Ｐゴシック" w:eastAsia="ＭＳ Ｐゴシック" w:hAnsi="ＭＳ Ｐゴシック"/>
        </w:rPr>
        <w:t>：</w:t>
      </w:r>
      <w:r w:rsidR="002A03F4">
        <w:rPr>
          <w:rFonts w:ascii="ＭＳ Ｐゴシック" w:eastAsia="ＭＳ Ｐゴシック" w:hAnsi="ＭＳ Ｐゴシック" w:hint="eastAsia"/>
        </w:rPr>
        <w:t>００</w:t>
      </w:r>
      <w:r w:rsidR="0077740F">
        <w:rPr>
          <w:rFonts w:ascii="ＭＳ Ｐゴシック" w:eastAsia="ＭＳ Ｐゴシック" w:hAnsi="ＭＳ Ｐゴシック"/>
        </w:rPr>
        <w:t>）</w:t>
      </w:r>
    </w:p>
    <w:p w:rsidR="0077740F" w:rsidRPr="00AB1D79" w:rsidRDefault="00630ED9" w:rsidP="00AB1D79">
      <w:pPr>
        <w:rPr>
          <w:rFonts w:ascii="ＭＳ Ｐゴシック" w:eastAsia="ＭＳ Ｐゴシック" w:hAnsi="ＭＳ Ｐゴシック"/>
          <w:sz w:val="20"/>
          <w:szCs w:val="20"/>
        </w:rPr>
      </w:pPr>
      <w:r w:rsidRPr="00A82C3B">
        <w:rPr>
          <w:rFonts w:ascii="ＭＳ Ｐゴシック" w:eastAsia="ＭＳ Ｐゴシック" w:hAnsi="ＭＳ Ｐゴシック" w:hint="eastAsia"/>
        </w:rPr>
        <w:t>場</w:t>
      </w:r>
      <w:r w:rsidR="00357747">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r w:rsidR="0077740F">
        <w:rPr>
          <w:rFonts w:ascii="ＭＳ Ｐゴシック" w:eastAsia="ＭＳ Ｐゴシック" w:hAnsi="ＭＳ Ｐゴシック" w:hint="eastAsia"/>
        </w:rPr>
        <w:t>尼崎</w:t>
      </w:r>
      <w:r w:rsidR="0077740F">
        <w:rPr>
          <w:rFonts w:ascii="ＭＳ Ｐゴシック" w:eastAsia="ＭＳ Ｐゴシック" w:hAnsi="ＭＳ Ｐゴシック"/>
        </w:rPr>
        <w:t>商工会議所</w:t>
      </w:r>
      <w:r w:rsidR="00057CFA">
        <w:rPr>
          <w:rFonts w:ascii="ＭＳ Ｐゴシック" w:eastAsia="ＭＳ Ｐゴシック" w:hAnsi="ＭＳ Ｐゴシック" w:hint="eastAsia"/>
        </w:rPr>
        <w:t xml:space="preserve">　</w:t>
      </w:r>
      <w:r w:rsidR="00057CFA">
        <w:rPr>
          <w:rFonts w:ascii="ＭＳ Ｐゴシック" w:eastAsia="ＭＳ Ｐゴシック" w:hAnsi="ＭＳ Ｐゴシック"/>
        </w:rPr>
        <w:t>７階</w:t>
      </w:r>
      <w:r w:rsidR="0077740F">
        <w:rPr>
          <w:rFonts w:ascii="ＭＳ Ｐゴシック" w:eastAsia="ＭＳ Ｐゴシック" w:hAnsi="ＭＳ Ｐゴシック"/>
        </w:rPr>
        <w:t xml:space="preserve">　７０２号室</w:t>
      </w:r>
      <w:r w:rsidR="00AB1D79">
        <w:rPr>
          <w:rFonts w:ascii="ＭＳ Ｐゴシック" w:eastAsia="ＭＳ Ｐゴシック" w:hAnsi="ＭＳ Ｐゴシック" w:hint="eastAsia"/>
        </w:rPr>
        <w:t xml:space="preserve">　</w:t>
      </w:r>
      <w:r w:rsidR="00AB1D79">
        <w:rPr>
          <w:rFonts w:ascii="ＭＳ Ｐゴシック" w:eastAsia="ＭＳ Ｐゴシック" w:hAnsi="ＭＳ Ｐゴシック"/>
        </w:rPr>
        <w:t xml:space="preserve">　</w:t>
      </w:r>
      <w:r w:rsidR="00AB1D79">
        <w:rPr>
          <w:rFonts w:ascii="ＭＳ Ｐゴシック" w:eastAsia="ＭＳ Ｐゴシック" w:hAnsi="ＭＳ Ｐゴシック" w:hint="eastAsia"/>
          <w:sz w:val="20"/>
          <w:szCs w:val="20"/>
        </w:rPr>
        <w:t>（</w:t>
      </w:r>
      <w:r w:rsidR="0077740F" w:rsidRPr="00AB1D79">
        <w:rPr>
          <w:rFonts w:ascii="ＭＳ Ｐゴシック" w:eastAsia="ＭＳ Ｐゴシック" w:hAnsi="ＭＳ Ｐゴシック" w:hint="eastAsia"/>
          <w:sz w:val="20"/>
          <w:szCs w:val="20"/>
        </w:rPr>
        <w:t>尼崎市昭和通３</w:t>
      </w:r>
      <w:r w:rsidR="00B521F8">
        <w:rPr>
          <w:rFonts w:ascii="ＭＳ Ｐゴシック" w:eastAsia="ＭＳ Ｐゴシック" w:hAnsi="ＭＳ Ｐゴシック" w:hint="eastAsia"/>
          <w:sz w:val="20"/>
          <w:szCs w:val="20"/>
        </w:rPr>
        <w:t>丁</w:t>
      </w:r>
      <w:r w:rsidR="0077740F" w:rsidRPr="00AB1D79">
        <w:rPr>
          <w:rFonts w:ascii="ＭＳ Ｐゴシック" w:eastAsia="ＭＳ Ｐゴシック" w:hAnsi="ＭＳ Ｐゴシック" w:hint="eastAsia"/>
          <w:sz w:val="20"/>
          <w:szCs w:val="20"/>
        </w:rPr>
        <w:t>目</w:t>
      </w:r>
      <w:r w:rsidR="009C4F24">
        <w:rPr>
          <w:rFonts w:ascii="ＭＳ Ｐゴシック" w:eastAsia="ＭＳ Ｐゴシック" w:hAnsi="ＭＳ Ｐゴシック" w:hint="eastAsia"/>
          <w:sz w:val="20"/>
          <w:szCs w:val="20"/>
        </w:rPr>
        <w:t>９６</w:t>
      </w:r>
      <w:r w:rsidR="0077740F" w:rsidRPr="00AB1D79">
        <w:rPr>
          <w:rFonts w:ascii="ＭＳ Ｐゴシック" w:eastAsia="ＭＳ Ｐゴシック" w:hAnsi="ＭＳ Ｐゴシック" w:hint="eastAsia"/>
          <w:sz w:val="20"/>
          <w:szCs w:val="20"/>
        </w:rPr>
        <w:t xml:space="preserve">　　TEL.06-6411-2251</w:t>
      </w:r>
      <w:r w:rsidR="00AB1D79">
        <w:rPr>
          <w:rFonts w:ascii="ＭＳ Ｐゴシック" w:eastAsia="ＭＳ Ｐゴシック" w:hAnsi="ＭＳ Ｐゴシック" w:hint="eastAsia"/>
          <w:sz w:val="20"/>
          <w:szCs w:val="20"/>
        </w:rPr>
        <w:t>）</w:t>
      </w:r>
    </w:p>
    <w:p w:rsidR="00BE0968" w:rsidRDefault="00BE0968" w:rsidP="00BE0968">
      <w:pPr>
        <w:ind w:firstLineChars="2100" w:firstLine="4200"/>
        <w:rPr>
          <w:rFonts w:ascii="ＭＳ Ｐゴシック" w:eastAsia="ＭＳ Ｐゴシック" w:hAnsi="ＭＳ Ｐゴシック"/>
        </w:rPr>
      </w:pPr>
      <w:r w:rsidRPr="00BE0968">
        <w:rPr>
          <w:rFonts w:ascii="ＭＳ Ｐゴシック" w:eastAsia="ＭＳ Ｐゴシック" w:hAnsi="ＭＳ Ｐゴシック" w:hint="eastAsia"/>
          <w:sz w:val="20"/>
          <w:szCs w:val="20"/>
        </w:rPr>
        <w:t>（阪神</w:t>
      </w:r>
      <w:r w:rsidRPr="00BE0968">
        <w:rPr>
          <w:rFonts w:ascii="ＭＳ Ｐゴシック" w:eastAsia="ＭＳ Ｐゴシック" w:hAnsi="ＭＳ Ｐゴシック"/>
          <w:sz w:val="20"/>
          <w:szCs w:val="20"/>
        </w:rPr>
        <w:t>尼崎駅から北へ徒歩５分</w:t>
      </w:r>
      <w:r w:rsidRPr="00BE0968">
        <w:rPr>
          <w:rFonts w:ascii="ＭＳ Ｐゴシック" w:eastAsia="ＭＳ Ｐゴシック" w:hAnsi="ＭＳ Ｐゴシック" w:hint="eastAsia"/>
          <w:sz w:val="20"/>
          <w:szCs w:val="20"/>
        </w:rPr>
        <w:t>：</w:t>
      </w:r>
      <w:hyperlink r:id="rId7" w:history="1">
        <w:r w:rsidRPr="00BE0968">
          <w:rPr>
            <w:rStyle w:val="a9"/>
            <w:rFonts w:ascii="ＭＳ Ｐゴシック" w:eastAsia="ＭＳ Ｐゴシック" w:hAnsi="ＭＳ Ｐゴシック" w:cs="メイリオ"/>
            <w:sz w:val="20"/>
            <w:szCs w:val="20"/>
          </w:rPr>
          <w:t>http://www.amacci.or.jp</w:t>
        </w:r>
      </w:hyperlink>
      <w:r w:rsidRPr="00BE0968">
        <w:rPr>
          <w:rFonts w:ascii="ＭＳ Ｐゴシック" w:eastAsia="ＭＳ Ｐゴシック" w:hAnsi="ＭＳ Ｐゴシック" w:cs="メイリオ" w:hint="eastAsia"/>
          <w:color w:val="181818"/>
          <w:sz w:val="20"/>
          <w:szCs w:val="20"/>
        </w:rPr>
        <w:t>）</w:t>
      </w:r>
    </w:p>
    <w:p w:rsidR="00630ED9" w:rsidRPr="002228A2" w:rsidRDefault="00630ED9" w:rsidP="00630ED9">
      <w:pPr>
        <w:rPr>
          <w:rFonts w:ascii="ＭＳ Ｐゴシック" w:eastAsia="ＭＳ Ｐゴシック" w:hAnsi="ＭＳ Ｐゴシック"/>
          <w:sz w:val="18"/>
          <w:szCs w:val="18"/>
        </w:rPr>
      </w:pPr>
      <w:r w:rsidRPr="00A82C3B">
        <w:rPr>
          <w:rFonts w:ascii="ＭＳ Ｐゴシック" w:eastAsia="ＭＳ Ｐゴシック" w:hAnsi="ＭＳ Ｐゴシック" w:hint="eastAsia"/>
        </w:rPr>
        <w:t>定</w:t>
      </w:r>
      <w:r w:rsidR="00357747">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員：</w:t>
      </w:r>
      <w:r>
        <w:rPr>
          <w:rFonts w:ascii="ＭＳ Ｐゴシック" w:eastAsia="ＭＳ Ｐゴシック" w:hAnsi="ＭＳ Ｐゴシック" w:hint="eastAsia"/>
        </w:rPr>
        <w:t xml:space="preserve">  ６０</w:t>
      </w:r>
      <w:r w:rsidRPr="00A82C3B">
        <w:rPr>
          <w:rFonts w:ascii="ＭＳ Ｐゴシック" w:eastAsia="ＭＳ Ｐゴシック" w:hAnsi="ＭＳ Ｐゴシック" w:hint="eastAsia"/>
        </w:rPr>
        <w:t xml:space="preserve">名　</w:t>
      </w:r>
      <w:r w:rsidRPr="00A82C3B">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A82C3B">
        <w:rPr>
          <w:rFonts w:ascii="ＭＳ Ｐゴシック" w:eastAsia="ＭＳ Ｐゴシック" w:hAnsi="ＭＳ Ｐゴシック"/>
        </w:rPr>
        <w:t xml:space="preserve">　</w:t>
      </w:r>
      <w:r>
        <w:rPr>
          <w:rFonts w:ascii="ＭＳ Ｐゴシック" w:eastAsia="ＭＳ Ｐゴシック" w:hAnsi="ＭＳ Ｐゴシック"/>
        </w:rPr>
        <w:tab/>
      </w:r>
      <w:r w:rsidR="002228A2">
        <w:rPr>
          <w:rFonts w:ascii="ＭＳ Ｐゴシック" w:eastAsia="ＭＳ Ｐゴシック" w:hAnsi="ＭＳ Ｐゴシック" w:hint="eastAsia"/>
        </w:rPr>
        <w:t xml:space="preserve">　</w:t>
      </w:r>
      <w:r w:rsidR="002228A2">
        <w:rPr>
          <w:rFonts w:ascii="ＭＳ Ｐゴシック" w:eastAsia="ＭＳ Ｐゴシック" w:hAnsi="ＭＳ Ｐゴシック"/>
        </w:rPr>
        <w:t xml:space="preserve">　　　　　　　</w:t>
      </w:r>
      <w:r w:rsidR="00BE0968">
        <w:rPr>
          <w:rFonts w:ascii="ＭＳ Ｐゴシック" w:eastAsia="ＭＳ Ｐゴシック" w:hAnsi="ＭＳ Ｐゴシック" w:hint="eastAsia"/>
        </w:rPr>
        <w:t xml:space="preserve">　</w:t>
      </w:r>
      <w:r w:rsidR="00BE0968">
        <w:rPr>
          <w:rFonts w:ascii="ＭＳ Ｐゴシック" w:eastAsia="ＭＳ Ｐゴシック" w:hAnsi="ＭＳ Ｐゴシック"/>
        </w:rPr>
        <w:t xml:space="preserve">　</w:t>
      </w:r>
      <w:r w:rsidR="002228A2">
        <w:rPr>
          <w:rFonts w:ascii="ＭＳ Ｐゴシック" w:eastAsia="ＭＳ Ｐゴシック" w:hAnsi="ＭＳ Ｐゴシック"/>
        </w:rPr>
        <w:t xml:space="preserve">　</w:t>
      </w:r>
    </w:p>
    <w:p w:rsidR="00E94427" w:rsidRDefault="00630ED9" w:rsidP="00BA1844">
      <w:pPr>
        <w:rPr>
          <w:rFonts w:ascii="ＭＳ Ｐゴシック" w:eastAsia="ＭＳ Ｐゴシック" w:hAnsi="ＭＳ Ｐゴシック"/>
          <w:sz w:val="20"/>
          <w:szCs w:val="20"/>
        </w:rPr>
      </w:pPr>
      <w:r w:rsidRPr="00A82C3B">
        <w:rPr>
          <w:rFonts w:ascii="ＭＳ Ｐゴシック" w:eastAsia="ＭＳ Ｐゴシック" w:hAnsi="ＭＳ Ｐゴシック" w:hint="eastAsia"/>
        </w:rPr>
        <w:t>参加費：</w:t>
      </w:r>
      <w:r>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無</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A82C3B">
        <w:rPr>
          <w:rFonts w:ascii="ＭＳ Ｐゴシック" w:eastAsia="ＭＳ Ｐゴシック" w:hAnsi="ＭＳ Ｐゴシック" w:hint="eastAsia"/>
        </w:rPr>
        <w:t>料</w:t>
      </w:r>
      <w:r w:rsidR="0077740F">
        <w:rPr>
          <w:rFonts w:ascii="ＭＳ Ｐゴシック" w:eastAsia="ＭＳ Ｐゴシック" w:hAnsi="ＭＳ Ｐゴシック" w:hint="eastAsia"/>
        </w:rPr>
        <w:t xml:space="preserve">　　</w:t>
      </w:r>
      <w:r w:rsidR="0077740F" w:rsidRPr="00BA1844">
        <w:rPr>
          <w:rFonts w:ascii="ＭＳ Ｐゴシック" w:eastAsia="ＭＳ Ｐゴシック" w:hAnsi="ＭＳ Ｐゴシック"/>
          <w:sz w:val="20"/>
          <w:szCs w:val="20"/>
        </w:rPr>
        <w:t>（</w:t>
      </w:r>
      <w:r w:rsidR="00BA1844" w:rsidRPr="00BA1844">
        <w:rPr>
          <w:rFonts w:ascii="ＭＳ Ｐゴシック" w:eastAsia="ＭＳ Ｐゴシック" w:hAnsi="ＭＳ Ｐゴシック" w:hint="eastAsia"/>
          <w:sz w:val="20"/>
          <w:szCs w:val="20"/>
        </w:rPr>
        <w:t>講演会</w:t>
      </w:r>
      <w:r w:rsidR="001D7620" w:rsidRPr="00BA1844">
        <w:rPr>
          <w:rFonts w:ascii="ＭＳ Ｐゴシック" w:eastAsia="ＭＳ Ｐゴシック" w:hAnsi="ＭＳ Ｐゴシック" w:hint="eastAsia"/>
          <w:sz w:val="20"/>
          <w:szCs w:val="20"/>
        </w:rPr>
        <w:t>終了後</w:t>
      </w:r>
      <w:r w:rsidR="00BA1844" w:rsidRPr="00BA1844">
        <w:rPr>
          <w:rFonts w:ascii="ＭＳ Ｐゴシック" w:eastAsia="ＭＳ Ｐゴシック" w:hAnsi="ＭＳ Ｐゴシック" w:hint="eastAsia"/>
          <w:sz w:val="20"/>
          <w:szCs w:val="20"/>
        </w:rPr>
        <w:t>、</w:t>
      </w:r>
      <w:r w:rsidR="001D7620" w:rsidRPr="00BA1844">
        <w:rPr>
          <w:rFonts w:ascii="ＭＳ Ｐゴシック" w:eastAsia="ＭＳ Ｐゴシック" w:hAnsi="ＭＳ Ｐゴシック"/>
          <w:sz w:val="20"/>
          <w:szCs w:val="20"/>
        </w:rPr>
        <w:t>講師を囲んで</w:t>
      </w:r>
      <w:r w:rsidR="0077740F" w:rsidRPr="00BA1844">
        <w:rPr>
          <w:rFonts w:ascii="ＭＳ Ｐゴシック" w:eastAsia="ＭＳ Ｐゴシック" w:hAnsi="ＭＳ Ｐゴシック"/>
          <w:sz w:val="20"/>
          <w:szCs w:val="20"/>
        </w:rPr>
        <w:t>交流会</w:t>
      </w:r>
      <w:r w:rsidR="001D7620" w:rsidRPr="00BA1844">
        <w:rPr>
          <w:rFonts w:ascii="ＭＳ Ｐゴシック" w:eastAsia="ＭＳ Ｐゴシック" w:hAnsi="ＭＳ Ｐゴシック" w:hint="eastAsia"/>
          <w:sz w:val="20"/>
          <w:szCs w:val="20"/>
        </w:rPr>
        <w:t>を</w:t>
      </w:r>
      <w:r w:rsidR="001D7620" w:rsidRPr="00BA1844">
        <w:rPr>
          <w:rFonts w:ascii="ＭＳ Ｐゴシック" w:eastAsia="ＭＳ Ｐゴシック" w:hAnsi="ＭＳ Ｐゴシック"/>
          <w:sz w:val="20"/>
          <w:szCs w:val="20"/>
        </w:rPr>
        <w:t>開催致します。交流会参加費は</w:t>
      </w:r>
      <w:r w:rsidR="0077740F" w:rsidRPr="00BA1844">
        <w:rPr>
          <w:rFonts w:ascii="ＭＳ Ｐゴシック" w:eastAsia="ＭＳ Ｐゴシック" w:hAnsi="ＭＳ Ｐゴシック"/>
          <w:sz w:val="20"/>
          <w:szCs w:val="20"/>
        </w:rPr>
        <w:t>２，</w:t>
      </w:r>
      <w:r w:rsidR="00BA6EA0" w:rsidRPr="00BA1844">
        <w:rPr>
          <w:rFonts w:ascii="ＭＳ Ｐゴシック" w:eastAsia="ＭＳ Ｐゴシック" w:hAnsi="ＭＳ Ｐゴシック" w:hint="eastAsia"/>
          <w:sz w:val="20"/>
          <w:szCs w:val="20"/>
        </w:rPr>
        <w:t>０</w:t>
      </w:r>
      <w:r w:rsidR="0077740F" w:rsidRPr="00BA1844">
        <w:rPr>
          <w:rFonts w:ascii="ＭＳ Ｐゴシック" w:eastAsia="ＭＳ Ｐゴシック" w:hAnsi="ＭＳ Ｐゴシック"/>
          <w:sz w:val="20"/>
          <w:szCs w:val="20"/>
        </w:rPr>
        <w:t>００円</w:t>
      </w:r>
      <w:r w:rsidR="001D7620" w:rsidRPr="00BA1844">
        <w:rPr>
          <w:rFonts w:ascii="ＭＳ Ｐゴシック" w:eastAsia="ＭＳ Ｐゴシック" w:hAnsi="ＭＳ Ｐゴシック" w:hint="eastAsia"/>
          <w:sz w:val="20"/>
          <w:szCs w:val="20"/>
        </w:rPr>
        <w:t>です</w:t>
      </w:r>
      <w:r w:rsidR="0077740F" w:rsidRPr="00BA1844">
        <w:rPr>
          <w:rFonts w:ascii="ＭＳ Ｐゴシック" w:eastAsia="ＭＳ Ｐゴシック" w:hAnsi="ＭＳ Ｐゴシック"/>
          <w:sz w:val="20"/>
          <w:szCs w:val="20"/>
        </w:rPr>
        <w:t>）</w:t>
      </w:r>
    </w:p>
    <w:p w:rsidR="00BA1844" w:rsidRPr="00BA1844" w:rsidRDefault="00BA1844" w:rsidP="00BA1844">
      <w:pPr>
        <w:rPr>
          <w:rFonts w:ascii="ＭＳ Ｐゴシック" w:eastAsia="ＭＳ Ｐゴシック" w:hAnsi="ＭＳ Ｐゴシック"/>
          <w:sz w:val="20"/>
          <w:szCs w:val="20"/>
        </w:rPr>
      </w:pPr>
    </w:p>
    <w:p w:rsidR="00057CFA" w:rsidRPr="00057CFA" w:rsidRDefault="00057CFA" w:rsidP="00A568DA">
      <w:pPr>
        <w:snapToGrid w:val="0"/>
        <w:rPr>
          <w:rFonts w:ascii="ＭＳ Ｐゴシック" w:eastAsia="ＭＳ Ｐゴシック" w:hAnsi="ＭＳ Ｐゴシック"/>
        </w:rPr>
      </w:pPr>
      <w:r w:rsidRPr="00057CFA">
        <w:rPr>
          <w:rFonts w:ascii="ＭＳ Ｐゴシック" w:eastAsia="ＭＳ Ｐゴシック" w:hAnsi="ＭＳ Ｐゴシック" w:hint="eastAsia"/>
        </w:rPr>
        <w:t>【講演内容】</w:t>
      </w:r>
    </w:p>
    <w:p w:rsidR="00F11031" w:rsidRPr="00057CFA" w:rsidRDefault="00F11031" w:rsidP="00F11031">
      <w:pPr>
        <w:rPr>
          <w:rFonts w:ascii="ＭＳ Ｐゴシック" w:eastAsia="ＭＳ Ｐゴシック" w:hAnsi="ＭＳ Ｐゴシック"/>
        </w:rPr>
      </w:pPr>
      <w:r w:rsidRPr="00057CFA">
        <w:rPr>
          <w:rFonts w:ascii="ＭＳ Ｐゴシック" w:eastAsia="ＭＳ Ｐゴシック" w:hAnsi="ＭＳ Ｐゴシック" w:hint="eastAsia"/>
          <w:color w:val="0070C0"/>
          <w:sz w:val="32"/>
          <w:szCs w:val="32"/>
          <w:u w:val="single"/>
        </w:rPr>
        <w:t>『</w:t>
      </w:r>
      <w:r w:rsidRPr="00926BE7">
        <w:rPr>
          <w:rFonts w:ascii="ＭＳ Ｐゴシック" w:eastAsia="ＭＳ Ｐゴシック" w:hAnsi="ＭＳ Ｐゴシック" w:hint="eastAsia"/>
          <w:color w:val="0070C0"/>
          <w:sz w:val="32"/>
          <w:szCs w:val="32"/>
          <w:u w:val="single"/>
        </w:rPr>
        <w:t>水素ステーション低コスト化の現状と課題</w:t>
      </w:r>
      <w:r w:rsidRPr="00057CFA">
        <w:rPr>
          <w:rFonts w:ascii="ＭＳ Ｐゴシック" w:eastAsia="ＭＳ Ｐゴシック" w:hAnsi="ＭＳ Ｐゴシック" w:hint="eastAsia"/>
          <w:color w:val="0070C0"/>
          <w:sz w:val="32"/>
          <w:szCs w:val="32"/>
          <w:u w:val="single"/>
        </w:rPr>
        <w:t>』</w:t>
      </w:r>
      <w:r w:rsidRPr="00057CFA">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rPr>
        <w:t>13:</w:t>
      </w:r>
      <w:r w:rsidR="002E6C6A">
        <w:rPr>
          <w:rFonts w:ascii="ＭＳ Ｐゴシック" w:eastAsia="ＭＳ Ｐゴシック" w:hAnsi="ＭＳ Ｐゴシック" w:hint="eastAsia"/>
        </w:rPr>
        <w:t>35</w:t>
      </w:r>
      <w:r w:rsidRPr="00057CFA">
        <w:rPr>
          <w:rFonts w:ascii="ＭＳ Ｐゴシック" w:eastAsia="ＭＳ Ｐゴシック" w:hAnsi="ＭＳ Ｐゴシック" w:hint="eastAsia"/>
        </w:rPr>
        <w:t xml:space="preserve"> ～ </w:t>
      </w:r>
      <w:r>
        <w:rPr>
          <w:rFonts w:ascii="ＭＳ Ｐゴシック" w:eastAsia="ＭＳ Ｐゴシック" w:hAnsi="ＭＳ Ｐゴシック" w:hint="eastAsia"/>
        </w:rPr>
        <w:t>14</w:t>
      </w:r>
      <w:r w:rsidRPr="00057CFA">
        <w:rPr>
          <w:rFonts w:ascii="ＭＳ Ｐゴシック" w:eastAsia="ＭＳ Ｐゴシック" w:hAnsi="ＭＳ Ｐゴシック" w:hint="eastAsia"/>
        </w:rPr>
        <w:t>：</w:t>
      </w:r>
      <w:r w:rsidR="002A03F4">
        <w:rPr>
          <w:rFonts w:ascii="ＭＳ Ｐゴシック" w:eastAsia="ＭＳ Ｐゴシック" w:hAnsi="ＭＳ Ｐゴシック" w:hint="eastAsia"/>
        </w:rPr>
        <w:t>45</w:t>
      </w:r>
    </w:p>
    <w:p w:rsidR="003251B2" w:rsidRDefault="00F11031" w:rsidP="003251B2">
      <w:pPr>
        <w:ind w:right="-2" w:firstLineChars="134" w:firstLine="32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w:t>
      </w:r>
      <w:r>
        <w:rPr>
          <w:rFonts w:ascii="ＭＳ Ｐゴシック" w:eastAsia="ＭＳ Ｐゴシック" w:hAnsi="ＭＳ Ｐゴシック"/>
          <w:sz w:val="24"/>
          <w:szCs w:val="24"/>
        </w:rPr>
        <w:t xml:space="preserve">神戸製鋼所　</w:t>
      </w:r>
      <w:r w:rsidR="003251B2">
        <w:rPr>
          <w:rFonts w:ascii="ＭＳ Ｐゴシック" w:eastAsia="ＭＳ Ｐゴシック" w:hAnsi="ＭＳ Ｐゴシック" w:hint="eastAsia"/>
          <w:sz w:val="24"/>
          <w:szCs w:val="24"/>
        </w:rPr>
        <w:t>機械事業部門</w:t>
      </w:r>
      <w:r w:rsidR="003251B2">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開発センター</w:t>
      </w:r>
      <w:r>
        <w:rPr>
          <w:rFonts w:ascii="ＭＳ Ｐゴシック" w:eastAsia="ＭＳ Ｐゴシック" w:hAnsi="ＭＳ Ｐゴシック"/>
          <w:sz w:val="24"/>
          <w:szCs w:val="24"/>
        </w:rPr>
        <w:t>商品開発部</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F11031" w:rsidRPr="005205F1" w:rsidRDefault="003251B2" w:rsidP="00F11031">
      <w:pPr>
        <w:ind w:right="-2" w:firstLineChars="134" w:firstLine="322"/>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次長</w:t>
      </w:r>
      <w:r w:rsidR="00F11031">
        <w:rPr>
          <w:rFonts w:ascii="ＭＳ Ｐゴシック" w:eastAsia="ＭＳ Ｐゴシック" w:hAnsi="ＭＳ Ｐゴシック"/>
          <w:sz w:val="24"/>
          <w:szCs w:val="24"/>
        </w:rPr>
        <w:t xml:space="preserve">　　　　</w:t>
      </w:r>
      <w:r w:rsidR="00F11031" w:rsidRPr="005205F1">
        <w:rPr>
          <w:rFonts w:ascii="ＭＳ Ｐゴシック" w:eastAsia="ＭＳ Ｐゴシック" w:hAnsi="ＭＳ Ｐゴシック" w:hint="eastAsia"/>
          <w:sz w:val="24"/>
          <w:szCs w:val="24"/>
        </w:rPr>
        <w:t xml:space="preserve">　</w:t>
      </w:r>
      <w:r w:rsidR="00F11031">
        <w:rPr>
          <w:rFonts w:ascii="ＭＳ Ｐゴシック" w:eastAsia="ＭＳ Ｐゴシック" w:hAnsi="ＭＳ Ｐゴシック" w:hint="eastAsia"/>
          <w:sz w:val="24"/>
          <w:szCs w:val="24"/>
        </w:rPr>
        <w:t xml:space="preserve">三浦　</w:t>
      </w:r>
      <w:r w:rsidR="00F11031">
        <w:rPr>
          <w:rFonts w:ascii="ＭＳ Ｐゴシック" w:eastAsia="ＭＳ Ｐゴシック" w:hAnsi="ＭＳ Ｐゴシック"/>
          <w:sz w:val="24"/>
          <w:szCs w:val="24"/>
        </w:rPr>
        <w:t>真一</w:t>
      </w:r>
      <w:r w:rsidR="00F11031" w:rsidRPr="005205F1">
        <w:rPr>
          <w:rFonts w:ascii="ＭＳ Ｐゴシック" w:eastAsia="ＭＳ Ｐゴシック" w:hAnsi="ＭＳ Ｐゴシック" w:hint="eastAsia"/>
          <w:sz w:val="24"/>
          <w:szCs w:val="24"/>
        </w:rPr>
        <w:t xml:space="preserve"> 氏</w:t>
      </w:r>
    </w:p>
    <w:p w:rsidR="00F11031" w:rsidRPr="00057CFA" w:rsidRDefault="00F11031" w:rsidP="00F11031">
      <w:pPr>
        <w:snapToGrid w:val="0"/>
        <w:ind w:leftChars="193" w:left="425" w:rightChars="192" w:right="422"/>
        <w:rPr>
          <w:rFonts w:ascii="ＭＳ Ｐゴシック" w:eastAsia="ＭＳ Ｐゴシック" w:hAnsi="ＭＳ Ｐゴシック"/>
          <w:sz w:val="20"/>
          <w:szCs w:val="20"/>
        </w:rPr>
      </w:pPr>
      <w:r w:rsidRPr="00057CFA">
        <w:rPr>
          <w:rFonts w:ascii="ＭＳ Ｐゴシック" w:eastAsia="ＭＳ Ｐゴシック" w:hAnsi="ＭＳ Ｐゴシック" w:hint="eastAsia"/>
          <w:sz w:val="20"/>
          <w:szCs w:val="20"/>
        </w:rPr>
        <w:t xml:space="preserve">　　</w:t>
      </w:r>
      <w:r w:rsidRPr="00926BE7">
        <w:rPr>
          <w:rFonts w:ascii="ＭＳ Ｐゴシック" w:eastAsia="ＭＳ Ｐゴシック" w:hAnsi="ＭＳ Ｐゴシック" w:hint="eastAsia"/>
          <w:sz w:val="20"/>
          <w:szCs w:val="20"/>
        </w:rPr>
        <w:t>FCV　MIRAIが上市され</w:t>
      </w:r>
      <w:r>
        <w:rPr>
          <w:rFonts w:ascii="ＭＳ Ｐゴシック" w:eastAsia="ＭＳ Ｐゴシック" w:hAnsi="ＭＳ Ｐゴシック" w:hint="eastAsia"/>
          <w:sz w:val="20"/>
          <w:szCs w:val="20"/>
        </w:rPr>
        <w:t>ましたが</w:t>
      </w:r>
      <w:r w:rsidRPr="00926BE7">
        <w:rPr>
          <w:rFonts w:ascii="ＭＳ Ｐゴシック" w:eastAsia="ＭＳ Ｐゴシック" w:hAnsi="ＭＳ Ｐゴシック" w:hint="eastAsia"/>
          <w:sz w:val="20"/>
          <w:szCs w:val="20"/>
        </w:rPr>
        <w:t>、水素エネルギー社会実現のためには水素ステーションの低コスト化が課題とされています。水素ステーション用超高圧機器の開発・製作からステーション建設まで一貫して手掛けている神戸製鋼所の取り組みについて紹介し、併せて黎明期の水素ステーションの技術開発・低コスト化に向けた現時点における課題を整理してお伝え</w:t>
      </w:r>
      <w:r w:rsidR="00657FAF">
        <w:rPr>
          <w:rFonts w:ascii="ＭＳ Ｐゴシック" w:eastAsia="ＭＳ Ｐゴシック" w:hAnsi="ＭＳ Ｐゴシック" w:hint="eastAsia"/>
          <w:sz w:val="20"/>
          <w:szCs w:val="20"/>
        </w:rPr>
        <w:t>いたします</w:t>
      </w:r>
      <w:r w:rsidRPr="00926BE7">
        <w:rPr>
          <w:rFonts w:ascii="ＭＳ Ｐゴシック" w:eastAsia="ＭＳ Ｐゴシック" w:hAnsi="ＭＳ Ｐゴシック" w:hint="eastAsia"/>
          <w:sz w:val="20"/>
          <w:szCs w:val="20"/>
        </w:rPr>
        <w:t>。</w:t>
      </w:r>
    </w:p>
    <w:p w:rsidR="00186C0C" w:rsidRDefault="00186C0C" w:rsidP="00186C0C">
      <w:pPr>
        <w:rPr>
          <w:rFonts w:ascii="ＭＳ Ｐゴシック" w:eastAsia="ＭＳ Ｐゴシック" w:hAnsi="ＭＳ Ｐゴシック"/>
        </w:rPr>
      </w:pPr>
      <w:r w:rsidRPr="00057CFA">
        <w:rPr>
          <w:rFonts w:ascii="ＭＳ Ｐゴシック" w:eastAsia="ＭＳ Ｐゴシック" w:hAnsi="ＭＳ Ｐゴシック" w:hint="eastAsia"/>
          <w:color w:val="0070C0"/>
          <w:sz w:val="32"/>
          <w:szCs w:val="32"/>
          <w:u w:val="single"/>
        </w:rPr>
        <w:t>『</w:t>
      </w:r>
      <w:r w:rsidR="00324BCE" w:rsidRPr="00324BCE">
        <w:rPr>
          <w:rFonts w:ascii="ＭＳ Ｐゴシック" w:eastAsia="ＭＳ Ｐゴシック" w:hAnsi="ＭＳ Ｐゴシック" w:hint="eastAsia"/>
          <w:color w:val="0070C0"/>
          <w:sz w:val="32"/>
          <w:szCs w:val="32"/>
          <w:u w:val="single"/>
        </w:rPr>
        <w:t>水素の大規模貯蔵輸送技術と今後の展望</w:t>
      </w:r>
      <w:r w:rsidRPr="00057CFA">
        <w:rPr>
          <w:rFonts w:ascii="ＭＳ Ｐゴシック" w:eastAsia="ＭＳ Ｐゴシック" w:hAnsi="ＭＳ Ｐゴシック" w:hint="eastAsia"/>
          <w:color w:val="0070C0"/>
          <w:sz w:val="32"/>
          <w:szCs w:val="32"/>
          <w:u w:val="single"/>
        </w:rPr>
        <w:t>』</w:t>
      </w:r>
      <w:r w:rsidRPr="00057CFA">
        <w:rPr>
          <w:rFonts w:ascii="ＭＳ Ｐゴシック" w:eastAsia="ＭＳ Ｐゴシック" w:hAnsi="ＭＳ Ｐゴシック" w:hint="eastAsia"/>
        </w:rPr>
        <w:t xml:space="preserve">　　　　</w:t>
      </w:r>
      <w:r w:rsidR="0096326B">
        <w:rPr>
          <w:rFonts w:ascii="ＭＳ Ｐゴシック" w:eastAsia="ＭＳ Ｐゴシック" w:hAnsi="ＭＳ Ｐゴシック" w:hint="eastAsia"/>
        </w:rPr>
        <w:t xml:space="preserve">　</w:t>
      </w:r>
      <w:r w:rsidR="0096326B">
        <w:rPr>
          <w:rFonts w:ascii="ＭＳ Ｐゴシック" w:eastAsia="ＭＳ Ｐゴシック" w:hAnsi="ＭＳ Ｐゴシック"/>
        </w:rPr>
        <w:t xml:space="preserve">　</w:t>
      </w:r>
      <w:r w:rsidR="0096326B">
        <w:rPr>
          <w:rFonts w:ascii="ＭＳ Ｐゴシック" w:eastAsia="ＭＳ Ｐゴシック" w:hAnsi="ＭＳ Ｐゴシック" w:hint="eastAsia"/>
        </w:rPr>
        <w:t xml:space="preserve">　</w:t>
      </w:r>
      <w:r w:rsidR="0096326B">
        <w:rPr>
          <w:rFonts w:ascii="ＭＳ Ｐゴシック" w:eastAsia="ＭＳ Ｐゴシック" w:hAnsi="ＭＳ Ｐゴシック"/>
        </w:rPr>
        <w:t xml:space="preserve">　　　　</w:t>
      </w:r>
      <w:r w:rsidR="00F11031">
        <w:rPr>
          <w:rFonts w:ascii="ＭＳ Ｐゴシック" w:eastAsia="ＭＳ Ｐゴシック" w:hAnsi="ＭＳ Ｐゴシック" w:hint="eastAsia"/>
        </w:rPr>
        <w:t>14:</w:t>
      </w:r>
      <w:r w:rsidR="002A03F4">
        <w:rPr>
          <w:rFonts w:ascii="ＭＳ Ｐゴシック" w:eastAsia="ＭＳ Ｐゴシック" w:hAnsi="ＭＳ Ｐゴシック" w:hint="eastAsia"/>
        </w:rPr>
        <w:t>45</w:t>
      </w:r>
      <w:r w:rsidR="00F11031" w:rsidRPr="00057CFA">
        <w:rPr>
          <w:rFonts w:ascii="ＭＳ Ｐゴシック" w:eastAsia="ＭＳ Ｐゴシック" w:hAnsi="ＭＳ Ｐゴシック" w:hint="eastAsia"/>
        </w:rPr>
        <w:t xml:space="preserve"> ～ 15：</w:t>
      </w:r>
      <w:r w:rsidR="002A03F4">
        <w:rPr>
          <w:rFonts w:ascii="ＭＳ Ｐゴシック" w:eastAsia="ＭＳ Ｐゴシック" w:hAnsi="ＭＳ Ｐゴシック" w:hint="eastAsia"/>
        </w:rPr>
        <w:t>55</w:t>
      </w:r>
    </w:p>
    <w:p w:rsidR="00186C0C" w:rsidRDefault="0096326B" w:rsidP="0096326B">
      <w:pPr>
        <w:ind w:firstLineChars="200"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千代田化工建設</w:t>
      </w:r>
      <w:r>
        <w:rPr>
          <w:rFonts w:ascii="ＭＳ Ｐゴシック" w:eastAsia="ＭＳ Ｐゴシック" w:hAnsi="ＭＳ Ｐゴシック"/>
          <w:sz w:val="24"/>
          <w:szCs w:val="24"/>
        </w:rPr>
        <w:t>（株）</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技術開発ユニット兼水素チェーン事業推進ユニット</w:t>
      </w:r>
      <w:r w:rsidR="00186C0C">
        <w:rPr>
          <w:rFonts w:ascii="ＭＳ Ｐゴシック" w:eastAsia="ＭＳ Ｐゴシック" w:hAnsi="ＭＳ Ｐゴシック" w:hint="eastAsia"/>
          <w:sz w:val="24"/>
          <w:szCs w:val="24"/>
        </w:rPr>
        <w:t xml:space="preserve">　</w:t>
      </w:r>
      <w:r w:rsidR="00186C0C">
        <w:rPr>
          <w:rFonts w:ascii="ＭＳ Ｐゴシック" w:eastAsia="ＭＳ Ｐゴシック" w:hAnsi="ＭＳ Ｐゴシック"/>
          <w:sz w:val="24"/>
          <w:szCs w:val="24"/>
        </w:rPr>
        <w:t xml:space="preserve">　　　</w:t>
      </w:r>
      <w:r w:rsidR="00186C0C">
        <w:rPr>
          <w:rFonts w:ascii="ＭＳ Ｐゴシック" w:eastAsia="ＭＳ Ｐゴシック" w:hAnsi="ＭＳ Ｐゴシック" w:hint="eastAsia"/>
          <w:sz w:val="24"/>
          <w:szCs w:val="24"/>
        </w:rPr>
        <w:t xml:space="preserve">　</w:t>
      </w:r>
      <w:r w:rsidR="00186C0C">
        <w:rPr>
          <w:rFonts w:ascii="ＭＳ Ｐゴシック" w:eastAsia="ＭＳ Ｐゴシック" w:hAnsi="ＭＳ Ｐゴシック"/>
          <w:sz w:val="24"/>
          <w:szCs w:val="24"/>
        </w:rPr>
        <w:t xml:space="preserve">　</w:t>
      </w:r>
    </w:p>
    <w:p w:rsidR="00186C0C" w:rsidRPr="005205F1" w:rsidRDefault="004439D5" w:rsidP="00186C0C">
      <w:pPr>
        <w:jc w:val="right"/>
        <w:rPr>
          <w:rFonts w:ascii="ＭＳ Ｐゴシック" w:eastAsia="ＭＳ Ｐゴシック" w:hAnsi="ＭＳ Ｐゴシック"/>
        </w:rPr>
      </w:pPr>
      <w:r>
        <w:rPr>
          <w:rFonts w:ascii="ＭＳ Ｐゴシック" w:eastAsia="ＭＳ Ｐゴシック" w:hAnsi="ＭＳ Ｐゴシック"/>
          <w:sz w:val="24"/>
          <w:szCs w:val="24"/>
        </w:rPr>
        <w:t>技師長</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96326B">
        <w:rPr>
          <w:rFonts w:ascii="ＭＳ Ｐゴシック" w:eastAsia="ＭＳ Ｐゴシック" w:hAnsi="ＭＳ Ｐゴシック" w:hint="eastAsia"/>
          <w:sz w:val="24"/>
          <w:szCs w:val="24"/>
        </w:rPr>
        <w:t xml:space="preserve">岡田　</w:t>
      </w:r>
      <w:r w:rsidR="0096326B">
        <w:rPr>
          <w:rFonts w:ascii="ＭＳ Ｐゴシック" w:eastAsia="ＭＳ Ｐゴシック" w:hAnsi="ＭＳ Ｐゴシック"/>
          <w:sz w:val="24"/>
          <w:szCs w:val="24"/>
        </w:rPr>
        <w:t>佳巳</w:t>
      </w:r>
      <w:r w:rsidR="00186C0C" w:rsidRPr="005205F1">
        <w:rPr>
          <w:rFonts w:ascii="ＭＳ Ｐゴシック" w:eastAsia="ＭＳ Ｐゴシック" w:hAnsi="ＭＳ Ｐゴシック" w:hint="eastAsia"/>
          <w:sz w:val="24"/>
          <w:szCs w:val="24"/>
        </w:rPr>
        <w:t xml:space="preserve"> 氏</w:t>
      </w:r>
    </w:p>
    <w:p w:rsidR="00186C0C" w:rsidRDefault="00186C0C" w:rsidP="00324BCE">
      <w:pPr>
        <w:snapToGrid w:val="0"/>
        <w:ind w:leftChars="193" w:left="425" w:rightChars="192" w:right="422"/>
        <w:rPr>
          <w:rFonts w:ascii="ＭＳ Ｐゴシック" w:eastAsia="ＭＳ Ｐゴシック" w:hAnsi="ＭＳ Ｐゴシック"/>
          <w:sz w:val="20"/>
          <w:szCs w:val="20"/>
        </w:rPr>
      </w:pPr>
      <w:r w:rsidRPr="00057CFA">
        <w:rPr>
          <w:rFonts w:ascii="ＭＳ Ｐゴシック" w:eastAsia="ＭＳ Ｐゴシック" w:hAnsi="ＭＳ Ｐゴシック" w:hint="eastAsia"/>
          <w:sz w:val="20"/>
          <w:szCs w:val="20"/>
        </w:rPr>
        <w:t xml:space="preserve">　</w:t>
      </w:r>
      <w:r w:rsidR="00324BCE" w:rsidRPr="00324BCE">
        <w:rPr>
          <w:rFonts w:ascii="ＭＳ Ｐゴシック" w:eastAsia="ＭＳ Ｐゴシック" w:hAnsi="ＭＳ Ｐゴシック" w:hint="eastAsia"/>
          <w:sz w:val="20"/>
          <w:szCs w:val="20"/>
        </w:rPr>
        <w:t>千代田化工建設では、水素の大規模貯蔵輸送技術として</w:t>
      </w:r>
      <w:r w:rsidR="002C34D7">
        <w:rPr>
          <w:rFonts w:ascii="ＭＳ Ｐゴシック" w:eastAsia="ＭＳ Ｐゴシック" w:hAnsi="ＭＳ Ｐゴシック" w:hint="eastAsia"/>
          <w:sz w:val="20"/>
          <w:szCs w:val="20"/>
        </w:rPr>
        <w:t>原理的に</w:t>
      </w:r>
      <w:r w:rsidR="002C34D7">
        <w:rPr>
          <w:rFonts w:ascii="ＭＳ Ｐゴシック" w:eastAsia="ＭＳ Ｐゴシック" w:hAnsi="ＭＳ Ｐゴシック"/>
          <w:sz w:val="20"/>
          <w:szCs w:val="20"/>
        </w:rPr>
        <w:t>潜在的な危険性が少ない有機ケミカル</w:t>
      </w:r>
      <w:r w:rsidR="009C09E5">
        <w:rPr>
          <w:rFonts w:ascii="ＭＳ Ｐゴシック" w:eastAsia="ＭＳ Ｐゴシック" w:hAnsi="ＭＳ Ｐゴシック" w:hint="eastAsia"/>
          <w:sz w:val="20"/>
          <w:szCs w:val="20"/>
        </w:rPr>
        <w:t>ハライド</w:t>
      </w:r>
      <w:r w:rsidR="002C34D7">
        <w:rPr>
          <w:rFonts w:ascii="ＭＳ Ｐゴシック" w:eastAsia="ＭＳ Ｐゴシック" w:hAnsi="ＭＳ Ｐゴシック"/>
          <w:sz w:val="20"/>
          <w:szCs w:val="20"/>
        </w:rPr>
        <w:t>（</w:t>
      </w:r>
      <w:r w:rsidR="00324BCE">
        <w:rPr>
          <w:rFonts w:ascii="ＭＳ Ｐゴシック" w:eastAsia="ＭＳ Ｐゴシック" w:hAnsi="ＭＳ Ｐゴシック" w:hint="eastAsia"/>
          <w:sz w:val="20"/>
          <w:szCs w:val="20"/>
        </w:rPr>
        <w:t>有機</w:t>
      </w:r>
      <w:r w:rsidR="00324BCE">
        <w:rPr>
          <w:rFonts w:ascii="ＭＳ Ｐゴシック" w:eastAsia="ＭＳ Ｐゴシック" w:hAnsi="ＭＳ Ｐゴシック"/>
          <w:sz w:val="20"/>
          <w:szCs w:val="20"/>
        </w:rPr>
        <w:t>水素化合物</w:t>
      </w:r>
      <w:r w:rsidR="002C34D7">
        <w:rPr>
          <w:rFonts w:ascii="ＭＳ Ｐゴシック" w:eastAsia="ＭＳ Ｐゴシック" w:hAnsi="ＭＳ Ｐゴシック" w:hint="eastAsia"/>
          <w:sz w:val="20"/>
          <w:szCs w:val="20"/>
        </w:rPr>
        <w:t>）</w:t>
      </w:r>
      <w:r w:rsidR="00324BCE">
        <w:rPr>
          <w:rFonts w:ascii="ＭＳ Ｐゴシック" w:eastAsia="ＭＳ Ｐゴシック" w:hAnsi="ＭＳ Ｐゴシック"/>
          <w:sz w:val="20"/>
          <w:szCs w:val="20"/>
        </w:rPr>
        <w:t>を用いた</w:t>
      </w:r>
      <w:r w:rsidR="00324BCE" w:rsidRPr="00324BCE">
        <w:rPr>
          <w:rFonts w:ascii="ＭＳ Ｐゴシック" w:eastAsia="ＭＳ Ｐゴシック" w:hAnsi="ＭＳ Ｐゴシック" w:hint="eastAsia"/>
          <w:sz w:val="20"/>
          <w:szCs w:val="20"/>
        </w:rPr>
        <w:t>”</w:t>
      </w:r>
      <w:r w:rsidR="00324BCE" w:rsidRPr="00324BCE">
        <w:rPr>
          <w:rFonts w:ascii="ＭＳ Ｐゴシック" w:eastAsia="ＭＳ Ｐゴシック" w:hAnsi="ＭＳ Ｐゴシック"/>
          <w:sz w:val="20"/>
          <w:szCs w:val="20"/>
        </w:rPr>
        <w:t>SPERA</w:t>
      </w:r>
      <w:r w:rsidR="00324BCE" w:rsidRPr="00324BCE">
        <w:rPr>
          <w:rFonts w:ascii="ＭＳ Ｐゴシック" w:eastAsia="ＭＳ Ｐゴシック" w:hAnsi="ＭＳ Ｐゴシック" w:hint="eastAsia"/>
          <w:sz w:val="20"/>
          <w:szCs w:val="20"/>
        </w:rPr>
        <w:t>水素</w:t>
      </w:r>
      <w:r w:rsidR="00324BCE" w:rsidRPr="004439D5">
        <w:rPr>
          <w:rFonts w:ascii="ＭＳ Ｐゴシック" w:eastAsia="ＭＳ Ｐゴシック" w:hAnsi="ＭＳ Ｐゴシック" w:hint="eastAsia"/>
          <w:sz w:val="20"/>
          <w:szCs w:val="20"/>
          <w:vertAlign w:val="superscript"/>
        </w:rPr>
        <w:t>Ⓡ</w:t>
      </w:r>
      <w:r w:rsidR="00324BCE" w:rsidRPr="00324BCE">
        <w:rPr>
          <w:rFonts w:ascii="ＭＳ Ｐゴシック" w:eastAsia="ＭＳ Ｐゴシック" w:hAnsi="ＭＳ Ｐゴシック" w:hint="eastAsia"/>
          <w:sz w:val="20"/>
          <w:szCs w:val="20"/>
        </w:rPr>
        <w:t>”システムのパイロットプラントによる技術実証運転を完了して</w:t>
      </w:r>
      <w:r w:rsidR="004E3D22">
        <w:rPr>
          <w:rFonts w:ascii="ＭＳ Ｐゴシック" w:eastAsia="ＭＳ Ｐゴシック" w:hAnsi="ＭＳ Ｐゴシック" w:hint="eastAsia"/>
          <w:sz w:val="20"/>
          <w:szCs w:val="20"/>
        </w:rPr>
        <w:t>います</w:t>
      </w:r>
      <w:r w:rsidR="00324BCE" w:rsidRPr="00324BCE">
        <w:rPr>
          <w:rFonts w:ascii="ＭＳ Ｐゴシック" w:eastAsia="ＭＳ Ｐゴシック" w:hAnsi="ＭＳ Ｐゴシック" w:hint="eastAsia"/>
          <w:sz w:val="20"/>
          <w:szCs w:val="20"/>
        </w:rPr>
        <w:t>。本講演では、その概要と今後の展望について紹介</w:t>
      </w:r>
      <w:r w:rsidR="004E3D22">
        <w:rPr>
          <w:rFonts w:ascii="ＭＳ Ｐゴシック" w:eastAsia="ＭＳ Ｐゴシック" w:hAnsi="ＭＳ Ｐゴシック" w:hint="eastAsia"/>
          <w:sz w:val="20"/>
          <w:szCs w:val="20"/>
        </w:rPr>
        <w:t>いたします</w:t>
      </w:r>
      <w:r w:rsidRPr="00E06EDB">
        <w:rPr>
          <w:rFonts w:ascii="ＭＳ Ｐゴシック" w:eastAsia="ＭＳ Ｐゴシック" w:hAnsi="ＭＳ Ｐゴシック" w:hint="eastAsia"/>
          <w:sz w:val="20"/>
          <w:szCs w:val="20"/>
        </w:rPr>
        <w:t>。</w:t>
      </w:r>
      <w:r w:rsidRPr="00057CFA">
        <w:rPr>
          <w:rFonts w:ascii="ＭＳ Ｐゴシック" w:eastAsia="ＭＳ Ｐゴシック" w:hAnsi="ＭＳ Ｐゴシック" w:hint="eastAsia"/>
          <w:sz w:val="20"/>
          <w:szCs w:val="20"/>
        </w:rPr>
        <w:t xml:space="preserve">　</w:t>
      </w:r>
    </w:p>
    <w:p w:rsidR="005205F1" w:rsidRDefault="00057CFA" w:rsidP="00057CFA">
      <w:pPr>
        <w:rPr>
          <w:rFonts w:ascii="ＭＳ Ｐゴシック" w:eastAsia="ＭＳ Ｐゴシック" w:hAnsi="ＭＳ Ｐゴシック"/>
        </w:rPr>
      </w:pPr>
      <w:r w:rsidRPr="00057CFA">
        <w:rPr>
          <w:rFonts w:ascii="ＭＳ Ｐゴシック" w:eastAsia="ＭＳ Ｐゴシック" w:hAnsi="ＭＳ Ｐゴシック" w:hint="eastAsia"/>
          <w:color w:val="0070C0"/>
          <w:sz w:val="32"/>
          <w:szCs w:val="32"/>
          <w:u w:val="single"/>
        </w:rPr>
        <w:t>『</w:t>
      </w:r>
      <w:r w:rsidR="00E06EDB" w:rsidRPr="00E06EDB">
        <w:rPr>
          <w:rFonts w:ascii="ＭＳ Ｐゴシック" w:eastAsia="ＭＳ Ｐゴシック" w:hAnsi="ＭＳ Ｐゴシック" w:hint="eastAsia"/>
          <w:color w:val="0070C0"/>
          <w:sz w:val="32"/>
          <w:szCs w:val="32"/>
          <w:u w:val="single"/>
        </w:rPr>
        <w:t>水素エネルギーサプライチェーン実現への取組み</w:t>
      </w:r>
      <w:r w:rsidRPr="00057CFA">
        <w:rPr>
          <w:rFonts w:ascii="ＭＳ Ｐゴシック" w:eastAsia="ＭＳ Ｐゴシック" w:hAnsi="ＭＳ Ｐゴシック" w:hint="eastAsia"/>
          <w:color w:val="0070C0"/>
          <w:sz w:val="32"/>
          <w:szCs w:val="32"/>
          <w:u w:val="single"/>
        </w:rPr>
        <w:t>』</w:t>
      </w:r>
      <w:r w:rsidRPr="00057CFA">
        <w:rPr>
          <w:rFonts w:ascii="ＭＳ Ｐゴシック" w:eastAsia="ＭＳ Ｐゴシック" w:hAnsi="ＭＳ Ｐゴシック" w:hint="eastAsia"/>
        </w:rPr>
        <w:t xml:space="preserve">　　　　</w:t>
      </w:r>
      <w:r w:rsidR="0096326B">
        <w:rPr>
          <w:rFonts w:ascii="ＭＳ Ｐゴシック" w:eastAsia="ＭＳ Ｐゴシック" w:hAnsi="ＭＳ Ｐゴシック" w:hint="eastAsia"/>
        </w:rPr>
        <w:t>1</w:t>
      </w:r>
      <w:r w:rsidR="002A03F4">
        <w:rPr>
          <w:rFonts w:ascii="ＭＳ Ｐゴシック" w:eastAsia="ＭＳ Ｐゴシック" w:hAnsi="ＭＳ Ｐゴシック" w:hint="eastAsia"/>
        </w:rPr>
        <w:t>6</w:t>
      </w:r>
      <w:r w:rsidR="0096326B">
        <w:rPr>
          <w:rFonts w:ascii="ＭＳ Ｐゴシック" w:eastAsia="ＭＳ Ｐゴシック" w:hAnsi="ＭＳ Ｐゴシック" w:hint="eastAsia"/>
        </w:rPr>
        <w:t>:</w:t>
      </w:r>
      <w:r w:rsidR="002A03F4">
        <w:rPr>
          <w:rFonts w:ascii="ＭＳ Ｐゴシック" w:eastAsia="ＭＳ Ｐゴシック" w:hAnsi="ＭＳ Ｐゴシック" w:hint="eastAsia"/>
        </w:rPr>
        <w:t>05</w:t>
      </w:r>
      <w:r w:rsidRPr="00057CFA">
        <w:rPr>
          <w:rFonts w:ascii="ＭＳ Ｐゴシック" w:eastAsia="ＭＳ Ｐゴシック" w:hAnsi="ＭＳ Ｐゴシック" w:hint="eastAsia"/>
        </w:rPr>
        <w:t xml:space="preserve"> ～ 17：</w:t>
      </w:r>
      <w:r w:rsidR="002A03F4">
        <w:rPr>
          <w:rFonts w:ascii="ＭＳ Ｐゴシック" w:eastAsia="ＭＳ Ｐゴシック" w:hAnsi="ＭＳ Ｐゴシック" w:hint="eastAsia"/>
        </w:rPr>
        <w:t>15</w:t>
      </w:r>
    </w:p>
    <w:p w:rsidR="008A7BF4" w:rsidRDefault="008A7BF4" w:rsidP="008A7BF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川崎重工業（株）</w:t>
      </w:r>
      <w:r w:rsidRPr="008A7BF4">
        <w:rPr>
          <w:rFonts w:ascii="ＭＳ Ｐゴシック" w:eastAsia="ＭＳ Ｐゴシック" w:hAnsi="ＭＳ Ｐゴシック" w:hint="eastAsia"/>
          <w:sz w:val="24"/>
          <w:szCs w:val="24"/>
        </w:rPr>
        <w:t>技術開発本部 水素チェーン開発センター</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057CFA" w:rsidRPr="005205F1" w:rsidRDefault="004439D5" w:rsidP="005205F1">
      <w:pPr>
        <w:jc w:val="right"/>
        <w:rPr>
          <w:rFonts w:ascii="ＭＳ Ｐゴシック" w:eastAsia="ＭＳ Ｐゴシック" w:hAnsi="ＭＳ Ｐゴシック"/>
        </w:rPr>
      </w:pPr>
      <w:r w:rsidRPr="008A7BF4">
        <w:rPr>
          <w:rFonts w:ascii="ＭＳ Ｐゴシック" w:eastAsia="ＭＳ Ｐゴシック" w:hAnsi="ＭＳ Ｐゴシック" w:hint="eastAsia"/>
          <w:sz w:val="24"/>
          <w:szCs w:val="24"/>
        </w:rPr>
        <w:t>理事・副センター長</w:t>
      </w:r>
      <w:r w:rsidR="00057CFA" w:rsidRPr="005205F1">
        <w:rPr>
          <w:rFonts w:ascii="ＭＳ Ｐゴシック" w:eastAsia="ＭＳ Ｐゴシック" w:hAnsi="ＭＳ Ｐゴシック" w:hint="eastAsia"/>
          <w:sz w:val="24"/>
          <w:szCs w:val="24"/>
        </w:rPr>
        <w:t xml:space="preserve">　　</w:t>
      </w:r>
      <w:r w:rsidR="008A7BF4" w:rsidRPr="008A7BF4">
        <w:rPr>
          <w:rFonts w:ascii="ＭＳ Ｐゴシック" w:eastAsia="ＭＳ Ｐゴシック" w:hAnsi="ＭＳ Ｐゴシック" w:hint="eastAsia"/>
          <w:sz w:val="24"/>
          <w:szCs w:val="24"/>
        </w:rPr>
        <w:t>西村</w:t>
      </w:r>
      <w:r w:rsidR="008A7BF4">
        <w:rPr>
          <w:rFonts w:ascii="ＭＳ Ｐゴシック" w:eastAsia="ＭＳ Ｐゴシック" w:hAnsi="ＭＳ Ｐゴシック" w:hint="eastAsia"/>
          <w:sz w:val="24"/>
          <w:szCs w:val="24"/>
        </w:rPr>
        <w:t xml:space="preserve">　</w:t>
      </w:r>
      <w:r w:rsidR="008A7BF4" w:rsidRPr="008A7BF4">
        <w:rPr>
          <w:rFonts w:ascii="ＭＳ Ｐゴシック" w:eastAsia="ＭＳ Ｐゴシック" w:hAnsi="ＭＳ Ｐゴシック" w:hint="eastAsia"/>
          <w:sz w:val="24"/>
          <w:szCs w:val="24"/>
        </w:rPr>
        <w:t>元彦</w:t>
      </w:r>
      <w:r w:rsidR="00057CFA" w:rsidRPr="005205F1">
        <w:rPr>
          <w:rFonts w:ascii="ＭＳ Ｐゴシック" w:eastAsia="ＭＳ Ｐゴシック" w:hAnsi="ＭＳ Ｐゴシック" w:hint="eastAsia"/>
          <w:sz w:val="24"/>
          <w:szCs w:val="24"/>
        </w:rPr>
        <w:t xml:space="preserve"> 氏</w:t>
      </w:r>
    </w:p>
    <w:p w:rsidR="003B1B68" w:rsidRDefault="00057CFA" w:rsidP="00BB1B01">
      <w:pPr>
        <w:snapToGrid w:val="0"/>
        <w:ind w:leftChars="193" w:left="425" w:rightChars="192" w:right="422"/>
        <w:rPr>
          <w:rFonts w:ascii="ＭＳ Ｐゴシック" w:eastAsia="ＭＳ Ｐゴシック" w:hAnsi="ＭＳ Ｐゴシック"/>
          <w:sz w:val="20"/>
          <w:szCs w:val="20"/>
        </w:rPr>
      </w:pPr>
      <w:r w:rsidRPr="00057CFA">
        <w:rPr>
          <w:rFonts w:ascii="ＭＳ Ｐゴシック" w:eastAsia="ＭＳ Ｐゴシック" w:hAnsi="ＭＳ Ｐゴシック" w:hint="eastAsia"/>
          <w:sz w:val="20"/>
          <w:szCs w:val="20"/>
        </w:rPr>
        <w:t xml:space="preserve">　</w:t>
      </w:r>
      <w:r w:rsidR="00E06EDB" w:rsidRPr="00E06EDB">
        <w:rPr>
          <w:rFonts w:ascii="ＭＳ Ｐゴシック" w:eastAsia="ＭＳ Ｐゴシック" w:hAnsi="ＭＳ Ｐゴシック" w:hint="eastAsia"/>
          <w:sz w:val="20"/>
          <w:szCs w:val="20"/>
        </w:rPr>
        <w:t>水素という新しいエネルギーが普及するためには、まず水素のサプライチェーン</w:t>
      </w:r>
      <w:r w:rsidR="00E06EDB">
        <w:rPr>
          <w:rFonts w:ascii="ＭＳ Ｐゴシック" w:eastAsia="ＭＳ Ｐゴシック" w:hAnsi="ＭＳ Ｐゴシック" w:hint="eastAsia"/>
          <w:sz w:val="20"/>
          <w:szCs w:val="20"/>
        </w:rPr>
        <w:t>の</w:t>
      </w:r>
      <w:r w:rsidR="00E06EDB" w:rsidRPr="00E06EDB">
        <w:rPr>
          <w:rFonts w:ascii="ＭＳ Ｐゴシック" w:eastAsia="ＭＳ Ｐゴシック" w:hAnsi="ＭＳ Ｐゴシック" w:hint="eastAsia"/>
          <w:sz w:val="20"/>
          <w:szCs w:val="20"/>
        </w:rPr>
        <w:t>構築</w:t>
      </w:r>
      <w:r w:rsidR="00E06EDB">
        <w:rPr>
          <w:rFonts w:ascii="ＭＳ Ｐゴシック" w:eastAsia="ＭＳ Ｐゴシック" w:hAnsi="ＭＳ Ｐゴシック" w:hint="eastAsia"/>
          <w:sz w:val="20"/>
          <w:szCs w:val="20"/>
        </w:rPr>
        <w:t>が不可欠です。</w:t>
      </w:r>
      <w:r w:rsidR="00E06EDB" w:rsidRPr="00E06EDB">
        <w:rPr>
          <w:rFonts w:ascii="ＭＳ Ｐゴシック" w:eastAsia="ＭＳ Ｐゴシック" w:hAnsi="ＭＳ Ｐゴシック" w:hint="eastAsia"/>
          <w:sz w:val="20"/>
          <w:szCs w:val="20"/>
        </w:rPr>
        <w:t xml:space="preserve"> </w:t>
      </w:r>
      <w:r w:rsidR="00E06EDB">
        <w:rPr>
          <w:rFonts w:ascii="ＭＳ Ｐゴシック" w:eastAsia="ＭＳ Ｐゴシック" w:hAnsi="ＭＳ Ｐゴシック" w:hint="eastAsia"/>
          <w:sz w:val="20"/>
          <w:szCs w:val="20"/>
        </w:rPr>
        <w:t>本講演</w:t>
      </w:r>
      <w:r w:rsidR="00E06EDB" w:rsidRPr="00E06EDB">
        <w:rPr>
          <w:rFonts w:ascii="ＭＳ Ｐゴシック" w:eastAsia="ＭＳ Ｐゴシック" w:hAnsi="ＭＳ Ｐゴシック" w:hint="eastAsia"/>
          <w:sz w:val="20"/>
          <w:szCs w:val="20"/>
        </w:rPr>
        <w:t>では、水素エネルギーサプライチェーンとして、水素製造は褐炭から行い、水素の輸送は液化水素で行う構想を、その利点と課題を合わせて説明</w:t>
      </w:r>
      <w:r w:rsidR="00E06EDB">
        <w:rPr>
          <w:rFonts w:ascii="ＭＳ Ｐゴシック" w:eastAsia="ＭＳ Ｐゴシック" w:hAnsi="ＭＳ Ｐゴシック" w:hint="eastAsia"/>
          <w:sz w:val="20"/>
          <w:szCs w:val="20"/>
        </w:rPr>
        <w:t>します</w:t>
      </w:r>
      <w:r w:rsidR="00E06EDB" w:rsidRPr="00E06EDB">
        <w:rPr>
          <w:rFonts w:ascii="ＭＳ Ｐゴシック" w:eastAsia="ＭＳ Ｐゴシック" w:hAnsi="ＭＳ Ｐゴシック" w:hint="eastAsia"/>
          <w:sz w:val="20"/>
          <w:szCs w:val="20"/>
        </w:rPr>
        <w:t>。また、2020年を目標としたパイロット規模の技術実証に向かい、日本国、企業が連携してプロジェクトを開始したところであり、将来の水素社会へ着実に進みつつある状況を紹介</w:t>
      </w:r>
      <w:r w:rsidR="00E06EDB">
        <w:rPr>
          <w:rFonts w:ascii="ＭＳ Ｐゴシック" w:eastAsia="ＭＳ Ｐゴシック" w:hAnsi="ＭＳ Ｐゴシック" w:hint="eastAsia"/>
          <w:sz w:val="20"/>
          <w:szCs w:val="20"/>
        </w:rPr>
        <w:t>いたします</w:t>
      </w:r>
      <w:r w:rsidR="00E06EDB" w:rsidRPr="00E06EDB">
        <w:rPr>
          <w:rFonts w:ascii="ＭＳ Ｐゴシック" w:eastAsia="ＭＳ Ｐゴシック" w:hAnsi="ＭＳ Ｐゴシック" w:hint="eastAsia"/>
          <w:sz w:val="20"/>
          <w:szCs w:val="20"/>
        </w:rPr>
        <w:t>。</w:t>
      </w:r>
      <w:r w:rsidRPr="00057CFA">
        <w:rPr>
          <w:rFonts w:ascii="ＭＳ Ｐゴシック" w:eastAsia="ＭＳ Ｐゴシック" w:hAnsi="ＭＳ Ｐゴシック" w:hint="eastAsia"/>
          <w:sz w:val="20"/>
          <w:szCs w:val="20"/>
        </w:rPr>
        <w:t xml:space="preserve">　</w:t>
      </w:r>
    </w:p>
    <w:p w:rsidR="00057CFA" w:rsidRDefault="003472CE" w:rsidP="00057CFA">
      <w:pPr>
        <w:ind w:leftChars="193" w:left="425" w:rightChars="192" w:right="422"/>
        <w:rPr>
          <w:rFonts w:ascii="ＭＳ Ｐゴシック" w:eastAsia="ＭＳ Ｐゴシック" w:hAnsi="ＭＳ Ｐゴシック"/>
          <w:sz w:val="20"/>
          <w:szCs w:val="20"/>
        </w:rPr>
      </w:pPr>
      <w:r w:rsidRPr="003472CE">
        <w:rPr>
          <w:noProof/>
        </w:rPr>
        <w:pict>
          <v:shape id="Text Box 5" o:spid="_x0000_s1028" type="#_x0000_t202" style="position:absolute;left:0;text-align:left;margin-left:-2pt;margin-top:756.6pt;width:481.3pt;height:48.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h4KwIAAFcEAAAOAAAAZHJzL2Uyb0RvYy54bWysVFFv0zAQfkfiP1h+p2mitmxR02l0FCGN&#10;gbTxAxzHaSxsn7HdJuXXc3ayUg14QeTB8vnOn+++7y7rm0ErchTOSzAVzWdzSoTh0Eizr+jXp92b&#10;K0p8YKZhCoyo6El4erN5/Wrd21IU0IFqhCMIYnzZ24p2IdgyyzzvhGZ+BlYYdLbgNAtoun3WONYj&#10;ulZZMZ+vsh5cYx1w4T2e3o1Oukn4bSt4+Ny2XgSiKoq5hbS6tNZxzTZrVu4ds53kUxrsH7LQTBp8&#10;9Ax1xwIjByd/g9KSO/DQhhkHnUHbSi5SDVhNPn9RzWPHrEi1IDnenmny/w+WPxy/OCKbihaUGKZR&#10;oicxBPIOBrKM7PTWlxj0aDEsDHiMKqdKvb0H/s0TA9uOmb24dQ76TrAGs8vjzezi6ojjI0jdf4IG&#10;n2GHAAloaJ2O1CEZBNFRpdNZmZgKx8NVnhfLHF0cfat8sbpK0mWsfL5tnQ8fBGgSNxV1qHxCZ8d7&#10;H2I2rHwOiY95ULLZSaWS4fb1VjlyZNglu/SlAl6EKUP6il4vi+VIwF8h5un7E4SWAdtdSV3Rq3MQ&#10;KyNt702TmjEwqcY9pqzMxGOkbiQxDPUwCTbJU0NzQmIdjN2N04ibDtwPSnrs7Ir67wfmBCXqo0Fx&#10;rvPFIo5CMhbLtwUa7tJTX3qY4QhV0UDJuN2GcXwO1sl9hy+N7WDgFgVtZeI6Kj9mNaWP3ZskmCYt&#10;jselnaJ+/Q82PwEAAP//AwBQSwMEFAAGAAgAAAAhAM672QfiAAAADAEAAA8AAABkcnMvZG93bnJl&#10;di54bWxMj0tPwzAQhO9I/Adrkbig1k4fIQ1xKoQEghsUBFc33iYRfgTbTcO/ZznBcWdHM99U28ka&#10;NmKIvXcSsrkAhq7xunethLfX+1kBLCbltDLeoYRvjLCtz88qVWp/ci847lLLKMTFUknoUhpKzmPT&#10;oVVx7gd09Dv4YFWiM7RcB3WicGv4QoicW9U7aujUgHcdNp+7o5VQrB7Hj/i0fH5v8oPZpKvr8eEr&#10;SHl5Md3eAEs4pT8z/OITOtTEtPdHpyMzEmYrmpJIX2fLBTBybNZFDmxPUp4JAbyu+P8R9Q8AAAD/&#10;/wMAUEsBAi0AFAAGAAgAAAAhALaDOJL+AAAA4QEAABMAAAAAAAAAAAAAAAAAAAAAAFtDb250ZW50&#10;X1R5cGVzXS54bWxQSwECLQAUAAYACAAAACEAOP0h/9YAAACUAQAACwAAAAAAAAAAAAAAAAAvAQAA&#10;X3JlbHMvLnJlbHNQSwECLQAUAAYACAAAACEAA9XYeCsCAABXBAAADgAAAAAAAAAAAAAAAAAuAgAA&#10;ZHJzL2Uyb0RvYy54bWxQSwECLQAUAAYACAAAACEAzrvZB+IAAAAMAQAADwAAAAAAAAAAAAAAAACF&#10;BAAAZHJzL2Rvd25yZXYueG1sUEsFBgAAAAAEAAQA8wAAAJQFAAAAAA==&#10;" o:allowincell="f">
            <v:textbox>
              <w:txbxContent>
                <w:p w:rsidR="00DE0EB4" w:rsidRDefault="007E163B" w:rsidP="007E163B">
                  <w:pPr>
                    <w:snapToGrid w:val="0"/>
                    <w:ind w:right="-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後　</w:t>
                  </w:r>
                  <w:r>
                    <w:rPr>
                      <w:rFonts w:ascii="ＭＳ Ｐゴシック" w:eastAsia="ＭＳ Ｐゴシック" w:hAnsi="ＭＳ Ｐゴシック" w:hint="eastAsia"/>
                      <w:sz w:val="20"/>
                      <w:szCs w:val="20"/>
                    </w:rPr>
                    <w:t>援（</w:t>
                  </w:r>
                  <w:r>
                    <w:rPr>
                      <w:rFonts w:ascii="ＭＳ Ｐゴシック" w:eastAsia="ＭＳ Ｐゴシック" w:hAnsi="ＭＳ Ｐゴシック"/>
                      <w:sz w:val="20"/>
                      <w:szCs w:val="20"/>
                    </w:rPr>
                    <w:t>予定）</w:t>
                  </w:r>
                  <w:r w:rsidRPr="00E94427">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兵庫県</w:t>
                  </w:r>
                  <w:r>
                    <w:rPr>
                      <w:rFonts w:ascii="ＭＳ Ｐゴシック" w:eastAsia="ＭＳ Ｐゴシック" w:hAnsi="ＭＳ Ｐゴシック" w:hint="eastAsia"/>
                      <w:sz w:val="20"/>
                      <w:szCs w:val="20"/>
                    </w:rPr>
                    <w:t>、尼崎市</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姫路市</w:t>
                  </w:r>
                  <w:r>
                    <w:rPr>
                      <w:rFonts w:ascii="ＭＳ Ｐゴシック" w:eastAsia="ＭＳ Ｐゴシック" w:hAnsi="ＭＳ Ｐゴシック"/>
                      <w:sz w:val="20"/>
                      <w:szCs w:val="20"/>
                    </w:rPr>
                    <w:t>、</w:t>
                  </w:r>
                  <w:r w:rsidR="009D14C2">
                    <w:rPr>
                      <w:rFonts w:ascii="ＭＳ Ｐゴシック" w:eastAsia="ＭＳ Ｐゴシック" w:hAnsi="ＭＳ Ｐゴシック" w:hint="eastAsia"/>
                      <w:sz w:val="20"/>
                      <w:szCs w:val="20"/>
                    </w:rPr>
                    <w:t>西宮市</w:t>
                  </w:r>
                  <w:r w:rsidR="009D14C2">
                    <w:rPr>
                      <w:rFonts w:ascii="ＭＳ Ｐゴシック" w:eastAsia="ＭＳ Ｐゴシック" w:hAnsi="ＭＳ Ｐゴシック"/>
                      <w:sz w:val="20"/>
                      <w:szCs w:val="20"/>
                    </w:rPr>
                    <w:t>、</w:t>
                  </w:r>
                  <w:r w:rsidR="00DE0EB4">
                    <w:rPr>
                      <w:rFonts w:ascii="ＭＳ Ｐゴシック" w:eastAsia="ＭＳ Ｐゴシック" w:hAnsi="ＭＳ Ｐゴシック" w:hint="eastAsia"/>
                      <w:sz w:val="20"/>
                      <w:szCs w:val="20"/>
                    </w:rPr>
                    <w:t>兵庫県立大学</w:t>
                  </w:r>
                  <w:r w:rsidR="00DE0EB4" w:rsidRPr="00DE0EB4">
                    <w:rPr>
                      <w:rFonts w:ascii="ＭＳ Ｐゴシック" w:eastAsia="ＭＳ Ｐゴシック" w:hAnsi="ＭＳ Ｐゴシック" w:hint="eastAsia"/>
                      <w:sz w:val="20"/>
                      <w:szCs w:val="20"/>
                    </w:rPr>
                    <w:t>産学連携・研究推進機構</w:t>
                  </w:r>
                  <w:r w:rsidR="00DE0EB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尼崎商工会議所、</w:t>
                  </w:r>
                </w:p>
                <w:p w:rsidR="00DE0EB4" w:rsidRDefault="007E163B" w:rsidP="00DE0EB4">
                  <w:pPr>
                    <w:snapToGrid w:val="0"/>
                    <w:ind w:right="-284" w:firstLineChars="600" w:firstLine="1200"/>
                    <w:rPr>
                      <w:rFonts w:ascii="ＭＳ Ｐゴシック" w:eastAsia="ＭＳ Ｐゴシック" w:hAnsi="ＭＳ Ｐゴシック"/>
                      <w:sz w:val="20"/>
                      <w:szCs w:val="20"/>
                    </w:rPr>
                  </w:pPr>
                  <w:r>
                    <w:rPr>
                      <w:rFonts w:ascii="ＭＳ Ｐゴシック" w:eastAsia="ＭＳ Ｐゴシック" w:hAnsi="ＭＳ Ｐゴシック"/>
                      <w:sz w:val="20"/>
                      <w:szCs w:val="20"/>
                    </w:rPr>
                    <w:t>（公財）尼崎地域産業活性化機構</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公</w:t>
                  </w:r>
                  <w:r>
                    <w:rPr>
                      <w:rFonts w:ascii="ＭＳ Ｐゴシック" w:eastAsia="ＭＳ Ｐゴシック" w:hAnsi="ＭＳ Ｐゴシック"/>
                      <w:sz w:val="20"/>
                      <w:szCs w:val="20"/>
                    </w:rPr>
                    <w:t>財）新産業創造研究機構、</w:t>
                  </w:r>
                  <w:r w:rsidR="00DE0EB4">
                    <w:rPr>
                      <w:rFonts w:ascii="ＭＳ Ｐゴシック" w:eastAsia="ＭＳ Ｐゴシック" w:hAnsi="ＭＳ Ｐゴシック" w:hint="eastAsia"/>
                      <w:sz w:val="20"/>
                      <w:szCs w:val="20"/>
                    </w:rPr>
                    <w:t>（公財</w:t>
                  </w:r>
                  <w:r w:rsidR="00DE0EB4">
                    <w:rPr>
                      <w:rFonts w:ascii="ＭＳ Ｐゴシック" w:eastAsia="ＭＳ Ｐゴシック" w:hAnsi="ＭＳ Ｐゴシック"/>
                      <w:sz w:val="20"/>
                      <w:szCs w:val="20"/>
                    </w:rPr>
                    <w:t>）神戸市産業振興財団、</w:t>
                  </w:r>
                </w:p>
                <w:p w:rsidR="007E163B" w:rsidRPr="00FD53EF" w:rsidRDefault="007E163B" w:rsidP="00DE0EB4">
                  <w:pPr>
                    <w:snapToGrid w:val="0"/>
                    <w:ind w:right="-284" w:firstLineChars="600" w:firstLine="1200"/>
                    <w:rPr>
                      <w:rFonts w:ascii="ＭＳ Ｐゴシック" w:eastAsia="ＭＳ Ｐゴシック" w:hAnsi="ＭＳ Ｐゴシック"/>
                      <w:sz w:val="20"/>
                      <w:szCs w:val="20"/>
                    </w:rPr>
                  </w:pPr>
                  <w:r w:rsidRPr="00E94427">
                    <w:rPr>
                      <w:rFonts w:ascii="ＭＳ Ｐゴシック" w:eastAsia="ＭＳ Ｐゴシック" w:hAnsi="ＭＳ Ｐゴシック" w:hint="eastAsia"/>
                      <w:sz w:val="20"/>
                      <w:szCs w:val="20"/>
                    </w:rPr>
                    <w:t>（協）尼崎工業会</w:t>
                  </w:r>
                  <w:r w:rsidR="00F41615">
                    <w:rPr>
                      <w:rFonts w:ascii="ＭＳ Ｐゴシック" w:eastAsia="ＭＳ Ｐゴシック" w:hAnsi="ＭＳ Ｐゴシック" w:hint="eastAsia"/>
                      <w:sz w:val="20"/>
                      <w:szCs w:val="20"/>
                    </w:rPr>
                    <w:t>、</w:t>
                  </w:r>
                  <w:r w:rsidR="00F41615">
                    <w:rPr>
                      <w:rFonts w:ascii="ＭＳ Ｐゴシック" w:eastAsia="ＭＳ Ｐゴシック" w:hAnsi="ＭＳ Ｐゴシック"/>
                      <w:sz w:val="20"/>
                      <w:szCs w:val="20"/>
                    </w:rPr>
                    <w:t>（一財）明石市産業振興財団</w:t>
                  </w:r>
                </w:p>
                <w:p w:rsidR="007E163B" w:rsidRPr="007E163B" w:rsidRDefault="007E163B"/>
              </w:txbxContent>
            </v:textbox>
            <w10:wrap anchory="page"/>
          </v:shape>
        </w:pict>
      </w:r>
    </w:p>
    <w:p w:rsidR="00186C0C" w:rsidRDefault="00186C0C" w:rsidP="00057CFA">
      <w:pPr>
        <w:ind w:leftChars="193" w:left="425" w:rightChars="192" w:right="422"/>
        <w:rPr>
          <w:rFonts w:ascii="ＭＳ Ｐゴシック" w:eastAsia="ＭＳ Ｐゴシック" w:hAnsi="ＭＳ Ｐゴシック"/>
          <w:sz w:val="20"/>
          <w:szCs w:val="20"/>
        </w:rPr>
      </w:pPr>
    </w:p>
    <w:p w:rsidR="00186C0C" w:rsidRDefault="00186C0C" w:rsidP="00057CFA">
      <w:pPr>
        <w:ind w:leftChars="193" w:left="425" w:rightChars="192" w:right="422"/>
        <w:rPr>
          <w:rFonts w:ascii="ＭＳ Ｐゴシック" w:eastAsia="ＭＳ Ｐゴシック" w:hAnsi="ＭＳ Ｐゴシック"/>
          <w:sz w:val="20"/>
          <w:szCs w:val="20"/>
        </w:rPr>
      </w:pPr>
    </w:p>
    <w:p w:rsidR="00186C0C" w:rsidRPr="00057CFA" w:rsidRDefault="00186C0C" w:rsidP="00057CFA">
      <w:pPr>
        <w:ind w:leftChars="193" w:left="425" w:rightChars="192" w:right="422"/>
        <w:rPr>
          <w:rFonts w:ascii="ＭＳ Ｐゴシック" w:eastAsia="ＭＳ Ｐゴシック" w:hAnsi="ＭＳ Ｐゴシック"/>
          <w:sz w:val="20"/>
          <w:szCs w:val="20"/>
        </w:rPr>
      </w:pPr>
    </w:p>
    <w:p w:rsidR="00097F5D" w:rsidRDefault="002863EC" w:rsidP="002863EC">
      <w:pPr>
        <w:rPr>
          <w:rFonts w:ascii="ＭＳ Ｐゴシック" w:eastAsia="ＭＳ Ｐゴシック" w:hAnsi="ＭＳ Ｐゴシック"/>
        </w:rPr>
      </w:pPr>
      <w:r w:rsidRPr="00A82C3B">
        <w:rPr>
          <w:rFonts w:ascii="ＭＳ Ｐゴシック" w:eastAsia="ＭＳ Ｐゴシック" w:hAnsi="ＭＳ Ｐゴシック" w:hint="eastAsia"/>
        </w:rPr>
        <w:lastRenderedPageBreak/>
        <w:t>申</w:t>
      </w:r>
      <w:r w:rsidR="00097F5D">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込</w:t>
      </w:r>
      <w:r w:rsidR="00097F5D">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み：</w:t>
      </w:r>
      <w:r w:rsidR="00097F5D">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FAXまたはメール</w:t>
      </w:r>
      <w:r w:rsidR="003E7956">
        <w:rPr>
          <w:rFonts w:ascii="ＭＳ Ｐゴシック" w:eastAsia="ＭＳ Ｐゴシック" w:hAnsi="ＭＳ Ｐゴシック" w:hint="eastAsia"/>
        </w:rPr>
        <w:t>（</w:t>
      </w:r>
      <w:r w:rsidR="003E7956">
        <w:rPr>
          <w:rFonts w:ascii="ＭＳ Ｐゴシック" w:eastAsia="ＭＳ Ｐゴシック" w:hAnsi="ＭＳ Ｐゴシック"/>
        </w:rPr>
        <w:t xml:space="preserve">E-mail:　</w:t>
      </w:r>
      <w:hyperlink r:id="rId8" w:history="1">
        <w:r w:rsidR="003E7956" w:rsidRPr="00FA287B">
          <w:rPr>
            <w:rStyle w:val="a9"/>
            <w:rFonts w:ascii="ＭＳ Ｐゴシック" w:eastAsia="ＭＳ Ｐゴシック" w:hAnsi="ＭＳ Ｐゴシック" w:hint="eastAsia"/>
          </w:rPr>
          <w:t>monodukuri@ampi.or.jp</w:t>
        </w:r>
      </w:hyperlink>
      <w:r w:rsidR="003E7956">
        <w:rPr>
          <w:rFonts w:ascii="ＭＳ Ｐゴシック" w:eastAsia="ＭＳ Ｐゴシック" w:hAnsi="ＭＳ Ｐゴシック" w:hint="eastAsia"/>
        </w:rPr>
        <w:t>）</w:t>
      </w:r>
    </w:p>
    <w:p w:rsidR="002863EC" w:rsidRPr="00A82C3B" w:rsidRDefault="002863EC" w:rsidP="002863EC">
      <w:pPr>
        <w:rPr>
          <w:rFonts w:ascii="ＭＳ Ｐゴシック" w:eastAsia="ＭＳ Ｐゴシック" w:hAnsi="ＭＳ Ｐゴシック"/>
        </w:rPr>
      </w:pPr>
      <w:r w:rsidRPr="00A82C3B">
        <w:rPr>
          <w:rFonts w:ascii="ＭＳ Ｐゴシック" w:eastAsia="ＭＳ Ｐゴシック" w:hAnsi="ＭＳ Ｐゴシック" w:hint="eastAsia"/>
        </w:rPr>
        <w:t xml:space="preserve">締　</w:t>
      </w:r>
      <w:r w:rsidR="00097F5D">
        <w:rPr>
          <w:rFonts w:ascii="ＭＳ Ｐゴシック" w:eastAsia="ＭＳ Ｐゴシック" w:hAnsi="ＭＳ Ｐゴシック" w:hint="eastAsia"/>
        </w:rPr>
        <w:t xml:space="preserve">　　</w:t>
      </w:r>
      <w:r w:rsidRPr="00A82C3B">
        <w:rPr>
          <w:rFonts w:ascii="ＭＳ Ｐゴシック" w:eastAsia="ＭＳ Ｐゴシック" w:hAnsi="ＭＳ Ｐゴシック" w:hint="eastAsia"/>
        </w:rPr>
        <w:t>切：</w:t>
      </w:r>
      <w:r w:rsidR="00097F5D">
        <w:rPr>
          <w:rFonts w:ascii="ＭＳ Ｐゴシック" w:eastAsia="ＭＳ Ｐゴシック" w:hAnsi="ＭＳ Ｐゴシック" w:hint="eastAsia"/>
        </w:rPr>
        <w:t xml:space="preserve">  </w:t>
      </w:r>
      <w:r w:rsidR="00C647D3">
        <w:rPr>
          <w:rFonts w:ascii="ＭＳ Ｐゴシック" w:eastAsia="ＭＳ Ｐゴシック" w:hAnsi="ＭＳ Ｐゴシック" w:hint="eastAsia"/>
        </w:rPr>
        <w:t>平成</w:t>
      </w:r>
      <w:r w:rsidR="00C647D3">
        <w:rPr>
          <w:rFonts w:ascii="ＭＳ Ｐゴシック" w:eastAsia="ＭＳ Ｐゴシック" w:hAnsi="ＭＳ Ｐゴシック"/>
        </w:rPr>
        <w:t>２８年</w:t>
      </w:r>
      <w:r w:rsidR="00C647D3">
        <w:rPr>
          <w:rFonts w:ascii="ＭＳ Ｐゴシック" w:eastAsia="ＭＳ Ｐゴシック" w:hAnsi="ＭＳ Ｐゴシック" w:hint="eastAsia"/>
        </w:rPr>
        <w:t>１</w:t>
      </w:r>
      <w:r w:rsidR="00DA1267">
        <w:rPr>
          <w:rFonts w:ascii="ＭＳ Ｐゴシック" w:eastAsia="ＭＳ Ｐゴシック" w:hAnsi="ＭＳ Ｐゴシック" w:hint="eastAsia"/>
        </w:rPr>
        <w:t>月</w:t>
      </w:r>
      <w:r w:rsidR="00DA1267">
        <w:rPr>
          <w:rFonts w:ascii="ＭＳ Ｐゴシック" w:eastAsia="ＭＳ Ｐゴシック" w:hAnsi="ＭＳ Ｐゴシック"/>
        </w:rPr>
        <w:t>１９日（</w:t>
      </w:r>
      <w:r w:rsidR="00C647D3">
        <w:rPr>
          <w:rFonts w:ascii="ＭＳ Ｐゴシック" w:eastAsia="ＭＳ Ｐゴシック" w:hAnsi="ＭＳ Ｐゴシック" w:hint="eastAsia"/>
        </w:rPr>
        <w:t>火</w:t>
      </w:r>
      <w:r w:rsidR="00DA1267">
        <w:rPr>
          <w:rFonts w:ascii="ＭＳ Ｐゴシック" w:eastAsia="ＭＳ Ｐゴシック" w:hAnsi="ＭＳ Ｐゴシック"/>
        </w:rPr>
        <w:t>）</w:t>
      </w:r>
      <w:r w:rsidR="00DA1267">
        <w:rPr>
          <w:rFonts w:ascii="ＭＳ Ｐゴシック" w:eastAsia="ＭＳ Ｐゴシック" w:hAnsi="ＭＳ Ｐゴシック" w:hint="eastAsia"/>
        </w:rPr>
        <w:t xml:space="preserve">　</w:t>
      </w:r>
      <w:r w:rsidR="003B1B68" w:rsidRPr="00A82C3B">
        <w:rPr>
          <w:rFonts w:ascii="ＭＳ Ｐゴシック" w:eastAsia="ＭＳ Ｐゴシック" w:hAnsi="ＭＳ Ｐゴシック" w:hint="eastAsia"/>
        </w:rPr>
        <w:tab/>
      </w:r>
      <w:r w:rsidR="003B1B68" w:rsidRPr="00A82C3B">
        <w:rPr>
          <w:rFonts w:ascii="ＭＳ Ｐゴシック" w:eastAsia="ＭＳ Ｐゴシック" w:hAnsi="ＭＳ Ｐゴシック" w:hint="eastAsia"/>
        </w:rPr>
        <w:tab/>
      </w:r>
    </w:p>
    <w:p w:rsidR="00A82C3B" w:rsidRDefault="002863EC" w:rsidP="002863EC">
      <w:pPr>
        <w:rPr>
          <w:rFonts w:ascii="ＭＳ Ｐゴシック" w:eastAsia="ＭＳ Ｐゴシック" w:hAnsi="ＭＳ Ｐゴシック"/>
        </w:rPr>
      </w:pPr>
      <w:r w:rsidRPr="00A82C3B">
        <w:rPr>
          <w:rFonts w:ascii="ＭＳ Ｐゴシック" w:eastAsia="ＭＳ Ｐゴシック" w:hAnsi="ＭＳ Ｐゴシック" w:hint="eastAsia"/>
        </w:rPr>
        <w:t xml:space="preserve">問合わせ：（一財）近畿高エネルギー加工技術研究所（AMPI)　</w:t>
      </w:r>
    </w:p>
    <w:p w:rsidR="002863EC" w:rsidRDefault="00A82C3B" w:rsidP="00A82C3B">
      <w:pPr>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ＴＥＬ：　</w:t>
      </w:r>
      <w:r w:rsidR="002863EC" w:rsidRPr="00A82C3B">
        <w:rPr>
          <w:rFonts w:ascii="ＭＳ Ｐゴシック" w:eastAsia="ＭＳ Ｐゴシック" w:hAnsi="ＭＳ Ｐゴシック" w:hint="eastAsia"/>
        </w:rPr>
        <w:t xml:space="preserve">06-6412-7736  </w:t>
      </w:r>
      <w:r>
        <w:rPr>
          <w:rFonts w:ascii="ＭＳ Ｐゴシック" w:eastAsia="ＭＳ Ｐゴシック" w:hAnsi="ＭＳ Ｐゴシック" w:hint="eastAsia"/>
        </w:rPr>
        <w:t>ＦＡＸ：　06-6412-8266</w:t>
      </w:r>
      <w:r>
        <w:rPr>
          <w:rFonts w:ascii="ＭＳ Ｐゴシック" w:eastAsia="ＭＳ Ｐゴシック" w:hAnsi="ＭＳ Ｐゴシック"/>
        </w:rPr>
        <w:t xml:space="preserve">　</w:t>
      </w:r>
      <w:r w:rsidR="003E7956">
        <w:rPr>
          <w:rFonts w:ascii="ＭＳ Ｐゴシック" w:eastAsia="ＭＳ Ｐゴシック" w:hAnsi="ＭＳ Ｐゴシック" w:hint="eastAsia"/>
        </w:rPr>
        <w:t>HP:</w:t>
      </w:r>
      <w:r w:rsidR="003E7956" w:rsidRPr="00D04B8B">
        <w:rPr>
          <w:rFonts w:ascii="ＭＳ Ｐゴシック" w:eastAsia="ＭＳ Ｐゴシック" w:hAnsi="ＭＳ Ｐゴシック"/>
        </w:rPr>
        <w:t xml:space="preserve"> </w:t>
      </w:r>
      <w:hyperlink r:id="rId9" w:history="1">
        <w:r w:rsidR="00186C0C" w:rsidRPr="00D04B8B">
          <w:rPr>
            <w:rStyle w:val="a9"/>
            <w:rFonts w:ascii="ＭＳ Ｐゴシック" w:eastAsia="ＭＳ Ｐゴシック" w:hAnsi="ＭＳ Ｐゴシック"/>
            <w:color w:val="auto"/>
          </w:rPr>
          <w:t>http://www.ampi.or.jp/</w:t>
        </w:r>
      </w:hyperlink>
      <w:r w:rsidR="00440824" w:rsidRPr="00A82C3B">
        <w:rPr>
          <w:rFonts w:ascii="ＭＳ Ｐゴシック" w:eastAsia="ＭＳ Ｐゴシック" w:hAnsi="ＭＳ Ｐゴシック" w:hint="eastAsia"/>
        </w:rPr>
        <w:tab/>
      </w:r>
    </w:p>
    <w:p w:rsidR="0093128A" w:rsidRDefault="0093128A" w:rsidP="0093128A">
      <w:pPr>
        <w:ind w:firstLineChars="400" w:firstLine="880"/>
        <w:rPr>
          <w:rFonts w:ascii="ＭＳ Ｐゴシック" w:eastAsia="ＭＳ Ｐゴシック" w:hAnsi="ＭＳ Ｐゴシック"/>
        </w:rPr>
      </w:pPr>
      <w:r>
        <w:rPr>
          <w:rFonts w:ascii="ＭＳ Ｐゴシック" w:eastAsia="ＭＳ Ｐゴシック" w:hAnsi="ＭＳ Ｐゴシック" w:hint="eastAsia"/>
        </w:rPr>
        <w:t>交流会には</w:t>
      </w:r>
      <w:r>
        <w:rPr>
          <w:rFonts w:ascii="ＭＳ Ｐゴシック" w:eastAsia="ＭＳ Ｐゴシック" w:hAnsi="ＭＳ Ｐゴシック"/>
        </w:rPr>
        <w:t>講師も参加頂き</w:t>
      </w:r>
      <w:r w:rsidR="00B01827">
        <w:rPr>
          <w:rFonts w:ascii="ＭＳ Ｐゴシック" w:eastAsia="ＭＳ Ｐゴシック" w:hAnsi="ＭＳ Ｐゴシック" w:hint="eastAsia"/>
        </w:rPr>
        <w:t>、</w:t>
      </w:r>
      <w:r>
        <w:rPr>
          <w:rFonts w:ascii="ＭＳ Ｐゴシック" w:eastAsia="ＭＳ Ｐゴシック" w:hAnsi="ＭＳ Ｐゴシック" w:hint="eastAsia"/>
        </w:rPr>
        <w:t>またとない</w:t>
      </w:r>
      <w:r>
        <w:rPr>
          <w:rFonts w:ascii="ＭＳ Ｐゴシック" w:eastAsia="ＭＳ Ｐゴシック" w:hAnsi="ＭＳ Ｐゴシック"/>
        </w:rPr>
        <w:t>情報交換</w:t>
      </w:r>
      <w:r>
        <w:rPr>
          <w:rFonts w:ascii="ＭＳ Ｐゴシック" w:eastAsia="ＭＳ Ｐゴシック" w:hAnsi="ＭＳ Ｐゴシック" w:hint="eastAsia"/>
        </w:rPr>
        <w:t>の場</w:t>
      </w:r>
      <w:r>
        <w:rPr>
          <w:rFonts w:ascii="ＭＳ Ｐゴシック" w:eastAsia="ＭＳ Ｐゴシック" w:hAnsi="ＭＳ Ｐゴシック"/>
        </w:rPr>
        <w:t>になりますので、是非ご参加ください</w:t>
      </w:r>
    </w:p>
    <w:tbl>
      <w:tblPr>
        <w:tblpPr w:leftFromText="142" w:rightFromText="142" w:vertAnchor="page" w:horzAnchor="margin" w:tblpY="3205"/>
        <w:tblW w:w="9808" w:type="dxa"/>
        <w:tblCellMar>
          <w:left w:w="99" w:type="dxa"/>
          <w:right w:w="99" w:type="dxa"/>
        </w:tblCellMar>
        <w:tblLook w:val="04A0"/>
      </w:tblPr>
      <w:tblGrid>
        <w:gridCol w:w="1233"/>
        <w:gridCol w:w="2552"/>
        <w:gridCol w:w="1417"/>
        <w:gridCol w:w="2835"/>
        <w:gridCol w:w="1771"/>
      </w:tblGrid>
      <w:tr w:rsidR="00186C0C" w:rsidRPr="00170E58" w:rsidTr="00186C0C">
        <w:trPr>
          <w:trHeight w:val="417"/>
        </w:trPr>
        <w:tc>
          <w:tcPr>
            <w:tcW w:w="9808" w:type="dxa"/>
            <w:gridSpan w:val="5"/>
            <w:tcBorders>
              <w:top w:val="nil"/>
              <w:left w:val="nil"/>
              <w:bottom w:val="nil"/>
              <w:right w:val="nil"/>
            </w:tcBorders>
            <w:shd w:val="clear" w:color="auto" w:fill="auto"/>
            <w:noWrap/>
            <w:vAlign w:val="center"/>
            <w:hideMark/>
          </w:tcPr>
          <w:p w:rsidR="0093128A" w:rsidRDefault="00186C0C" w:rsidP="00186C0C">
            <w:pPr>
              <w:widowControl/>
              <w:jc w:val="center"/>
              <w:rPr>
                <w:rFonts w:ascii="ＭＳ Ｐゴシック" w:eastAsia="ＭＳ Ｐゴシック" w:hAnsi="ＭＳ Ｐゴシック" w:cs="ＭＳ Ｐゴシック"/>
                <w:b/>
                <w:bCs/>
                <w:color w:val="000000"/>
                <w:kern w:val="0"/>
                <w:sz w:val="36"/>
                <w:szCs w:val="36"/>
              </w:rPr>
            </w:pPr>
            <w:r w:rsidRPr="00170E58">
              <w:rPr>
                <w:rFonts w:ascii="ＭＳ Ｐゴシック" w:eastAsia="ＭＳ Ｐゴシック" w:hAnsi="ＭＳ Ｐゴシック" w:cs="ＭＳ Ｐゴシック" w:hint="eastAsia"/>
                <w:b/>
                <w:bCs/>
                <w:color w:val="000000"/>
                <w:kern w:val="0"/>
                <w:sz w:val="36"/>
                <w:szCs w:val="36"/>
              </w:rPr>
              <w:t>「</w:t>
            </w:r>
            <w:r w:rsidR="0093128A" w:rsidRPr="0093128A">
              <w:rPr>
                <w:rFonts w:ascii="ＭＳ Ｐゴシック" w:eastAsia="ＭＳ Ｐゴシック" w:hAnsi="ＭＳ Ｐゴシック" w:cs="ＭＳ Ｐゴシック" w:hint="eastAsia"/>
                <w:b/>
                <w:bCs/>
                <w:color w:val="000000"/>
                <w:kern w:val="0"/>
                <w:sz w:val="36"/>
                <w:szCs w:val="36"/>
              </w:rPr>
              <w:t>水素社会実現に向けたサプライチェーンの動向と課題</w:t>
            </w:r>
            <w:r w:rsidRPr="00170E58">
              <w:rPr>
                <w:rFonts w:ascii="ＭＳ Ｐゴシック" w:eastAsia="ＭＳ Ｐゴシック" w:hAnsi="ＭＳ Ｐゴシック" w:cs="ＭＳ Ｐゴシック" w:hint="eastAsia"/>
                <w:b/>
                <w:bCs/>
                <w:color w:val="000000"/>
                <w:kern w:val="0"/>
                <w:sz w:val="36"/>
                <w:szCs w:val="36"/>
              </w:rPr>
              <w:t>」</w:t>
            </w:r>
          </w:p>
          <w:p w:rsidR="00186C0C" w:rsidRPr="00170E58" w:rsidRDefault="00186C0C" w:rsidP="0093128A">
            <w:pPr>
              <w:widowControl/>
              <w:snapToGrid w:val="0"/>
              <w:jc w:val="center"/>
              <w:rPr>
                <w:rFonts w:ascii="ＭＳ Ｐゴシック" w:eastAsia="ＭＳ Ｐゴシック" w:hAnsi="ＭＳ Ｐゴシック" w:cs="ＭＳ Ｐゴシック"/>
                <w:b/>
                <w:bCs/>
                <w:color w:val="000000"/>
                <w:kern w:val="0"/>
                <w:sz w:val="36"/>
                <w:szCs w:val="36"/>
              </w:rPr>
            </w:pPr>
            <w:r w:rsidRPr="00170E58">
              <w:rPr>
                <w:rFonts w:ascii="ＭＳ Ｐゴシック" w:eastAsia="ＭＳ Ｐゴシック" w:hAnsi="ＭＳ Ｐゴシック" w:cs="ＭＳ Ｐゴシック" w:hint="eastAsia"/>
                <w:b/>
                <w:bCs/>
                <w:color w:val="000000"/>
                <w:kern w:val="0"/>
                <w:sz w:val="36"/>
                <w:szCs w:val="36"/>
              </w:rPr>
              <w:t>申込書</w:t>
            </w:r>
          </w:p>
        </w:tc>
      </w:tr>
      <w:tr w:rsidR="00186C0C" w:rsidRPr="00170E58" w:rsidTr="00186C0C">
        <w:trPr>
          <w:trHeight w:val="425"/>
        </w:trPr>
        <w:tc>
          <w:tcPr>
            <w:tcW w:w="8037" w:type="dxa"/>
            <w:gridSpan w:val="4"/>
            <w:tcBorders>
              <w:top w:val="nil"/>
              <w:left w:val="nil"/>
              <w:bottom w:val="nil"/>
              <w:right w:val="nil"/>
            </w:tcBorders>
            <w:shd w:val="clear" w:color="auto" w:fill="auto"/>
            <w:noWrap/>
            <w:vAlign w:val="center"/>
            <w:hideMark/>
          </w:tcPr>
          <w:p w:rsidR="00186C0C" w:rsidRPr="00170E58" w:rsidRDefault="00186C0C" w:rsidP="00186C0C">
            <w:pPr>
              <w:widowControl/>
              <w:jc w:val="left"/>
              <w:rPr>
                <w:rFonts w:ascii="ＭＳ Ｐゴシック" w:eastAsia="ＭＳ Ｐゴシック" w:hAnsi="ＭＳ Ｐゴシック" w:cs="ＭＳ Ｐゴシック"/>
                <w:b/>
                <w:bCs/>
                <w:color w:val="000000"/>
                <w:kern w:val="0"/>
                <w:sz w:val="28"/>
                <w:szCs w:val="28"/>
              </w:rPr>
            </w:pPr>
            <w:r w:rsidRPr="00170E58">
              <w:rPr>
                <w:rFonts w:ascii="ＭＳ Ｐゴシック" w:eastAsia="ＭＳ Ｐゴシック" w:hAnsi="ＭＳ Ｐゴシック" w:cs="ＭＳ Ｐゴシック" w:hint="eastAsia"/>
                <w:b/>
                <w:bCs/>
                <w:color w:val="000000"/>
                <w:kern w:val="0"/>
                <w:sz w:val="28"/>
                <w:szCs w:val="28"/>
              </w:rPr>
              <w:t>AMPIものづくり支援センター宛　　FAX:06-6412-8266</w:t>
            </w:r>
          </w:p>
        </w:tc>
        <w:tc>
          <w:tcPr>
            <w:tcW w:w="1771" w:type="dxa"/>
            <w:tcBorders>
              <w:top w:val="nil"/>
              <w:left w:val="nil"/>
              <w:bottom w:val="nil"/>
              <w:right w:val="nil"/>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color w:val="000000"/>
                <w:kern w:val="0"/>
                <w:sz w:val="20"/>
                <w:szCs w:val="20"/>
              </w:rPr>
            </w:pPr>
            <w:r w:rsidRPr="00170E58">
              <w:rPr>
                <w:rFonts w:ascii="Courier New" w:eastAsia="ＭＳ Ｐゴシック" w:hAnsi="Courier New" w:cs="Courier New"/>
                <w:color w:val="000000"/>
                <w:kern w:val="0"/>
                <w:sz w:val="20"/>
                <w:szCs w:val="20"/>
              </w:rPr>
              <w:t>申込日　　月　　日</w:t>
            </w:r>
          </w:p>
        </w:tc>
      </w:tr>
      <w:tr w:rsidR="00186C0C" w:rsidRPr="00170E58" w:rsidTr="00186C0C">
        <w:trPr>
          <w:trHeight w:val="246"/>
        </w:trPr>
        <w:tc>
          <w:tcPr>
            <w:tcW w:w="9808" w:type="dxa"/>
            <w:gridSpan w:val="5"/>
            <w:tcBorders>
              <w:top w:val="nil"/>
              <w:left w:val="nil"/>
              <w:bottom w:val="single" w:sz="8" w:space="0" w:color="auto"/>
              <w:right w:val="nil"/>
            </w:tcBorders>
            <w:shd w:val="clear" w:color="auto" w:fill="auto"/>
            <w:noWrap/>
            <w:hideMark/>
          </w:tcPr>
          <w:p w:rsidR="00186C0C" w:rsidRPr="00170E58" w:rsidRDefault="00186C0C" w:rsidP="00186C0C">
            <w:pPr>
              <w:widowControl/>
              <w:jc w:val="center"/>
              <w:rPr>
                <w:rFonts w:ascii="Courier New" w:eastAsia="ＭＳ Ｐゴシック" w:hAnsi="Courier New" w:cs="Courier New"/>
                <w:color w:val="000000"/>
                <w:kern w:val="0"/>
                <w:sz w:val="18"/>
                <w:szCs w:val="18"/>
              </w:rPr>
            </w:pPr>
            <w:r w:rsidRPr="00170E58">
              <w:rPr>
                <w:rFonts w:ascii="Courier New" w:eastAsia="ＭＳ Ｐゴシック" w:hAnsi="Courier New" w:cs="Courier New"/>
                <w:color w:val="000000"/>
                <w:kern w:val="0"/>
                <w:sz w:val="18"/>
                <w:szCs w:val="18"/>
              </w:rPr>
              <w:t>（繋がらないときは番号の前に</w:t>
            </w:r>
            <w:r w:rsidRPr="00201874">
              <w:rPr>
                <w:rFonts w:ascii="ＭＳ ゴシック" w:eastAsia="ＭＳ ゴシック" w:hAnsi="ＭＳ ゴシック" w:cs="Courier New"/>
                <w:color w:val="000000"/>
                <w:kern w:val="0"/>
                <w:sz w:val="18"/>
                <w:szCs w:val="18"/>
              </w:rPr>
              <w:t>186</w:t>
            </w:r>
            <w:r w:rsidRPr="00170E58">
              <w:rPr>
                <w:rFonts w:ascii="Courier New" w:eastAsia="ＭＳ Ｐゴシック" w:hAnsi="Courier New" w:cs="Courier New"/>
                <w:color w:val="000000"/>
                <w:kern w:val="0"/>
                <w:sz w:val="18"/>
                <w:szCs w:val="18"/>
              </w:rPr>
              <w:t>を付けてダイアル下さい）</w:t>
            </w:r>
          </w:p>
        </w:tc>
      </w:tr>
      <w:tr w:rsidR="00186C0C" w:rsidRPr="00170E58" w:rsidTr="00186C0C">
        <w:trPr>
          <w:trHeight w:val="360"/>
        </w:trPr>
        <w:tc>
          <w:tcPr>
            <w:tcW w:w="12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会社名</w:t>
            </w:r>
          </w:p>
        </w:tc>
        <w:tc>
          <w:tcPr>
            <w:tcW w:w="2552"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住所</w:t>
            </w:r>
          </w:p>
        </w:tc>
        <w:tc>
          <w:tcPr>
            <w:tcW w:w="4606" w:type="dxa"/>
            <w:gridSpan w:val="2"/>
            <w:vMerge w:val="restart"/>
            <w:tcBorders>
              <w:top w:val="single" w:sz="8" w:space="0" w:color="auto"/>
              <w:left w:val="single" w:sz="4" w:space="0" w:color="auto"/>
              <w:bottom w:val="nil"/>
              <w:right w:val="single" w:sz="8" w:space="0" w:color="000000"/>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color w:val="000000"/>
                <w:kern w:val="0"/>
              </w:rPr>
            </w:pPr>
            <w:r w:rsidRPr="00170E58">
              <w:rPr>
                <w:rFonts w:ascii="Courier New" w:eastAsia="ＭＳ Ｐゴシック" w:hAnsi="Courier New" w:cs="Courier New"/>
                <w:color w:val="000000"/>
                <w:kern w:val="0"/>
              </w:rPr>
              <w:t xml:space="preserve">　</w:t>
            </w:r>
          </w:p>
        </w:tc>
      </w:tr>
      <w:tr w:rsidR="00186C0C" w:rsidRPr="00170E58" w:rsidTr="00186C0C">
        <w:trPr>
          <w:trHeight w:val="360"/>
        </w:trPr>
        <w:tc>
          <w:tcPr>
            <w:tcW w:w="1233" w:type="dxa"/>
            <w:vMerge/>
            <w:tcBorders>
              <w:top w:val="nil"/>
              <w:left w:val="single" w:sz="8" w:space="0" w:color="auto"/>
              <w:bottom w:val="single" w:sz="4" w:space="0" w:color="000000"/>
              <w:right w:val="single" w:sz="4" w:space="0" w:color="auto"/>
            </w:tcBorders>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2552" w:type="dxa"/>
            <w:vMerge/>
            <w:tcBorders>
              <w:top w:val="single" w:sz="8" w:space="0" w:color="auto"/>
              <w:left w:val="single" w:sz="4" w:space="0" w:color="auto"/>
              <w:bottom w:val="single" w:sz="4" w:space="0" w:color="000000"/>
              <w:right w:val="nil"/>
            </w:tcBorders>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1417" w:type="dxa"/>
            <w:vMerge/>
            <w:tcBorders>
              <w:top w:val="nil"/>
              <w:left w:val="single" w:sz="4" w:space="0" w:color="auto"/>
              <w:bottom w:val="nil"/>
              <w:right w:val="single" w:sz="4" w:space="0" w:color="auto"/>
            </w:tcBorders>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4606" w:type="dxa"/>
            <w:gridSpan w:val="2"/>
            <w:vMerge/>
            <w:tcBorders>
              <w:top w:val="single" w:sz="8" w:space="0" w:color="auto"/>
              <w:left w:val="single" w:sz="4" w:space="0" w:color="auto"/>
              <w:bottom w:val="nil"/>
              <w:right w:val="single" w:sz="8" w:space="0" w:color="000000"/>
            </w:tcBorders>
            <w:vAlign w:val="center"/>
            <w:hideMark/>
          </w:tcPr>
          <w:p w:rsidR="00186C0C" w:rsidRPr="00170E58" w:rsidRDefault="00186C0C" w:rsidP="00186C0C">
            <w:pPr>
              <w:widowControl/>
              <w:jc w:val="left"/>
              <w:rPr>
                <w:rFonts w:ascii="Courier New" w:eastAsia="ＭＳ Ｐゴシック" w:hAnsi="Courier New" w:cs="Courier New"/>
                <w:color w:val="000000"/>
                <w:kern w:val="0"/>
              </w:rPr>
            </w:pPr>
          </w:p>
        </w:tc>
      </w:tr>
      <w:tr w:rsidR="00186C0C" w:rsidRPr="00170E58" w:rsidTr="00186C0C">
        <w:trPr>
          <w:trHeight w:val="360"/>
        </w:trPr>
        <w:tc>
          <w:tcPr>
            <w:tcW w:w="1233" w:type="dxa"/>
            <w:tcBorders>
              <w:top w:val="nil"/>
              <w:left w:val="single" w:sz="8" w:space="0" w:color="auto"/>
              <w:bottom w:val="single" w:sz="4" w:space="0" w:color="auto"/>
              <w:right w:val="single" w:sz="4" w:space="0" w:color="auto"/>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電話番号</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1417" w:type="dxa"/>
            <w:vMerge w:val="restart"/>
            <w:tcBorders>
              <w:top w:val="single" w:sz="4" w:space="0" w:color="auto"/>
              <w:left w:val="nil"/>
              <w:right w:val="single" w:sz="4" w:space="0" w:color="000000"/>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rPr>
            </w:pPr>
            <w:r w:rsidRPr="00170E58">
              <w:rPr>
                <w:rFonts w:ascii="Courier New" w:eastAsia="ＭＳ Ｐゴシック" w:hAnsi="Courier New" w:cs="Courier New"/>
                <w:b/>
                <w:bCs/>
                <w:color w:val="000000"/>
                <w:kern w:val="0"/>
              </w:rPr>
              <w:t>E-mail</w:t>
            </w:r>
          </w:p>
        </w:tc>
        <w:tc>
          <w:tcPr>
            <w:tcW w:w="4606" w:type="dxa"/>
            <w:gridSpan w:val="2"/>
            <w:vMerge w:val="restart"/>
            <w:tcBorders>
              <w:top w:val="single" w:sz="4" w:space="0" w:color="auto"/>
              <w:left w:val="nil"/>
              <w:right w:val="single" w:sz="8" w:space="0" w:color="000000"/>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r>
      <w:tr w:rsidR="00186C0C" w:rsidRPr="00170E58" w:rsidTr="00186C0C">
        <w:trPr>
          <w:trHeight w:val="360"/>
        </w:trPr>
        <w:tc>
          <w:tcPr>
            <w:tcW w:w="1233" w:type="dxa"/>
            <w:tcBorders>
              <w:top w:val="nil"/>
              <w:left w:val="single" w:sz="8" w:space="0" w:color="auto"/>
              <w:bottom w:val="single" w:sz="4" w:space="0" w:color="auto"/>
              <w:right w:val="single" w:sz="4" w:space="0" w:color="auto"/>
            </w:tcBorders>
            <w:shd w:val="clear" w:color="auto" w:fill="auto"/>
            <w:noWrap/>
            <w:vAlign w:val="center"/>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rPr>
              <w:t>FAX</w:t>
            </w:r>
            <w:r w:rsidRPr="00170E58">
              <w:rPr>
                <w:rFonts w:ascii="Courier New" w:eastAsia="ＭＳ Ｐゴシック" w:hAnsi="Courier New" w:cs="Courier New"/>
                <w:b/>
                <w:bCs/>
                <w:color w:val="000000"/>
                <w:kern w:val="0"/>
              </w:rPr>
              <w:t>番号</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1417" w:type="dxa"/>
            <w:vMerge/>
            <w:tcBorders>
              <w:left w:val="nil"/>
              <w:bottom w:val="single" w:sz="4" w:space="0" w:color="auto"/>
              <w:right w:val="single" w:sz="4" w:space="0" w:color="000000"/>
            </w:tcBorders>
            <w:shd w:val="clear" w:color="auto" w:fill="auto"/>
            <w:noWrap/>
            <w:vAlign w:val="center"/>
          </w:tcPr>
          <w:p w:rsidR="00186C0C" w:rsidRPr="00170E58" w:rsidRDefault="00186C0C" w:rsidP="00186C0C">
            <w:pPr>
              <w:widowControl/>
              <w:jc w:val="center"/>
              <w:rPr>
                <w:rFonts w:ascii="Courier New" w:eastAsia="ＭＳ Ｐゴシック" w:hAnsi="Courier New" w:cs="Courier New"/>
                <w:b/>
                <w:bCs/>
                <w:color w:val="000000"/>
                <w:kern w:val="0"/>
              </w:rPr>
            </w:pPr>
          </w:p>
        </w:tc>
        <w:tc>
          <w:tcPr>
            <w:tcW w:w="4606" w:type="dxa"/>
            <w:gridSpan w:val="2"/>
            <w:vMerge/>
            <w:tcBorders>
              <w:left w:val="nil"/>
              <w:bottom w:val="single" w:sz="4" w:space="0" w:color="auto"/>
              <w:right w:val="single" w:sz="8" w:space="0" w:color="000000"/>
            </w:tcBorders>
            <w:shd w:val="clear" w:color="auto" w:fill="auto"/>
            <w:noWrap/>
            <w:vAlign w:val="center"/>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r>
      <w:tr w:rsidR="00186C0C" w:rsidRPr="00170E58" w:rsidTr="00B01827">
        <w:trPr>
          <w:trHeight w:val="511"/>
        </w:trPr>
        <w:tc>
          <w:tcPr>
            <w:tcW w:w="1233" w:type="dxa"/>
            <w:tcBorders>
              <w:top w:val="nil"/>
              <w:left w:val="single" w:sz="8" w:space="0" w:color="auto"/>
              <w:bottom w:val="single" w:sz="4" w:space="0" w:color="auto"/>
              <w:right w:val="single" w:sz="4" w:space="0" w:color="auto"/>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連絡窓口</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1771" w:type="dxa"/>
            <w:vMerge w:val="restart"/>
            <w:tcBorders>
              <w:top w:val="nil"/>
              <w:left w:val="nil"/>
              <w:right w:val="single" w:sz="8" w:space="0" w:color="000000"/>
            </w:tcBorders>
            <w:shd w:val="clear" w:color="auto" w:fill="D9D9D9" w:themeFill="background1" w:themeFillShade="D9"/>
            <w:noWrap/>
            <w:vAlign w:val="center"/>
            <w:hideMark/>
          </w:tcPr>
          <w:p w:rsidR="00186C0C" w:rsidRDefault="00186C0C" w:rsidP="00186C0C">
            <w:pPr>
              <w:widowControl/>
              <w:jc w:val="center"/>
              <w:rPr>
                <w:rFonts w:ascii="Courier New" w:eastAsia="ＭＳ Ｐゴシック" w:hAnsi="Courier New" w:cs="Courier New"/>
                <w:b/>
                <w:bCs/>
                <w:color w:val="000000"/>
                <w:kern w:val="0"/>
                <w:sz w:val="24"/>
                <w:szCs w:val="24"/>
              </w:rPr>
            </w:pPr>
            <w:r>
              <w:rPr>
                <w:rFonts w:ascii="Courier New" w:eastAsia="ＭＳ Ｐゴシック" w:hAnsi="Courier New" w:cs="Courier New" w:hint="eastAsia"/>
                <w:b/>
                <w:bCs/>
                <w:color w:val="000000"/>
                <w:kern w:val="0"/>
                <w:sz w:val="24"/>
                <w:szCs w:val="24"/>
              </w:rPr>
              <w:t>交流会</w:t>
            </w:r>
            <w:r>
              <w:rPr>
                <w:rFonts w:ascii="Courier New" w:eastAsia="ＭＳ Ｐゴシック" w:hAnsi="Courier New" w:cs="Courier New"/>
                <w:b/>
                <w:bCs/>
                <w:color w:val="000000"/>
                <w:kern w:val="0"/>
                <w:sz w:val="24"/>
                <w:szCs w:val="24"/>
              </w:rPr>
              <w:t>参加</w:t>
            </w:r>
          </w:p>
          <w:p w:rsidR="00186C0C" w:rsidRPr="00170E58" w:rsidRDefault="00186C0C" w:rsidP="00B01827">
            <w:pPr>
              <w:widowControl/>
              <w:jc w:val="center"/>
              <w:rPr>
                <w:rFonts w:ascii="Courier New" w:eastAsia="ＭＳ Ｐゴシック" w:hAnsi="Courier New" w:cs="Courier New"/>
                <w:b/>
                <w:bCs/>
                <w:color w:val="000000"/>
                <w:kern w:val="0"/>
                <w:sz w:val="24"/>
                <w:szCs w:val="24"/>
              </w:rPr>
            </w:pPr>
            <w:r w:rsidRPr="009D2C04">
              <w:rPr>
                <w:rFonts w:ascii="Courier New" w:eastAsia="ＭＳ Ｐゴシック" w:hAnsi="Courier New" w:cs="Courier New" w:hint="eastAsia"/>
                <w:bCs/>
                <w:color w:val="000000"/>
                <w:kern w:val="0"/>
                <w:sz w:val="18"/>
                <w:szCs w:val="18"/>
              </w:rPr>
              <w:t>（</w:t>
            </w:r>
            <w:r w:rsidR="00B01827">
              <w:rPr>
                <w:rFonts w:ascii="Courier New" w:eastAsia="ＭＳ Ｐゴシック" w:hAnsi="Courier New" w:cs="Courier New" w:hint="eastAsia"/>
                <w:bCs/>
                <w:color w:val="000000"/>
                <w:kern w:val="0"/>
                <w:sz w:val="18"/>
                <w:szCs w:val="18"/>
              </w:rPr>
              <w:t>会費</w:t>
            </w:r>
            <w:r w:rsidR="00B01827">
              <w:rPr>
                <w:rFonts w:ascii="Courier New" w:eastAsia="ＭＳ Ｐゴシック" w:hAnsi="Courier New" w:cs="Courier New"/>
                <w:bCs/>
                <w:color w:val="000000"/>
                <w:kern w:val="0"/>
                <w:sz w:val="18"/>
                <w:szCs w:val="18"/>
              </w:rPr>
              <w:t>２０００円</w:t>
            </w:r>
            <w:r w:rsidRPr="009D2C04">
              <w:rPr>
                <w:rFonts w:ascii="Courier New" w:eastAsia="ＭＳ Ｐゴシック" w:hAnsi="Courier New" w:cs="Courier New" w:hint="eastAsia"/>
                <w:bCs/>
                <w:color w:val="000000"/>
                <w:kern w:val="0"/>
                <w:sz w:val="18"/>
                <w:szCs w:val="18"/>
              </w:rPr>
              <w:t>）</w:t>
            </w:r>
          </w:p>
        </w:tc>
      </w:tr>
      <w:tr w:rsidR="00186C0C" w:rsidRPr="00170E58" w:rsidTr="00B01827">
        <w:trPr>
          <w:trHeight w:val="349"/>
        </w:trPr>
        <w:tc>
          <w:tcPr>
            <w:tcW w:w="1233" w:type="dxa"/>
            <w:vMerge w:val="restart"/>
            <w:tcBorders>
              <w:top w:val="nil"/>
              <w:left w:val="single" w:sz="8" w:space="0" w:color="auto"/>
              <w:bottom w:val="single" w:sz="8" w:space="0" w:color="000000"/>
              <w:right w:val="single" w:sz="4" w:space="0" w:color="auto"/>
            </w:tcBorders>
            <w:shd w:val="clear" w:color="auto" w:fill="auto"/>
            <w:vAlign w:val="center"/>
            <w:hideMark/>
          </w:tcPr>
          <w:p w:rsidR="00186C0C" w:rsidRPr="00170E58" w:rsidRDefault="00186C0C" w:rsidP="00186C0C">
            <w:pPr>
              <w:widowControl/>
              <w:jc w:val="center"/>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参加</w:t>
            </w:r>
            <w:r w:rsidRPr="00170E58">
              <w:rPr>
                <w:rFonts w:ascii="Courier New" w:eastAsia="ＭＳ Ｐゴシック" w:hAnsi="Courier New" w:cs="Courier New"/>
                <w:b/>
                <w:bCs/>
                <w:color w:val="000000"/>
                <w:kern w:val="0"/>
                <w:sz w:val="24"/>
                <w:szCs w:val="24"/>
              </w:rPr>
              <w:br/>
            </w:r>
            <w:r w:rsidRPr="00170E58">
              <w:rPr>
                <w:rFonts w:ascii="Courier New" w:eastAsia="ＭＳ Ｐゴシック" w:hAnsi="Courier New" w:cs="Courier New"/>
                <w:b/>
                <w:bCs/>
                <w:color w:val="000000"/>
                <w:kern w:val="0"/>
                <w:sz w:val="24"/>
                <w:szCs w:val="24"/>
              </w:rPr>
              <w:t>希望者</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rPr>
            </w:pPr>
            <w:r w:rsidRPr="00170E58">
              <w:rPr>
                <w:rFonts w:ascii="Courier New" w:eastAsia="ＭＳ Ｐゴシック" w:hAnsi="Courier New" w:cs="Courier New"/>
                <w:b/>
                <w:bCs/>
                <w:color w:val="000000"/>
                <w:kern w:val="0"/>
              </w:rPr>
              <w:t>氏　名</w:t>
            </w:r>
          </w:p>
        </w:tc>
        <w:tc>
          <w:tcPr>
            <w:tcW w:w="4252" w:type="dxa"/>
            <w:gridSpan w:val="2"/>
            <w:tcBorders>
              <w:top w:val="nil"/>
              <w:left w:val="nil"/>
              <w:bottom w:val="single" w:sz="4" w:space="0" w:color="auto"/>
              <w:right w:val="nil"/>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b/>
                <w:bCs/>
                <w:color w:val="000000"/>
                <w:kern w:val="0"/>
              </w:rPr>
            </w:pPr>
            <w:r w:rsidRPr="00170E58">
              <w:rPr>
                <w:rFonts w:ascii="Courier New" w:eastAsia="ＭＳ Ｐゴシック" w:hAnsi="Courier New" w:cs="Courier New"/>
                <w:b/>
                <w:bCs/>
                <w:color w:val="000000"/>
                <w:kern w:val="0"/>
              </w:rPr>
              <w:t>所属または役職</w:t>
            </w:r>
          </w:p>
        </w:tc>
        <w:tc>
          <w:tcPr>
            <w:tcW w:w="1771" w:type="dxa"/>
            <w:vMerge/>
            <w:tcBorders>
              <w:left w:val="single" w:sz="4" w:space="0" w:color="auto"/>
              <w:bottom w:val="single" w:sz="4" w:space="0" w:color="auto"/>
              <w:right w:val="single" w:sz="8" w:space="0" w:color="000000"/>
            </w:tcBorders>
            <w:shd w:val="clear" w:color="auto" w:fill="D9D9D9" w:themeFill="background1" w:themeFillShade="D9"/>
            <w:noWrap/>
            <w:vAlign w:val="center"/>
            <w:hideMark/>
          </w:tcPr>
          <w:p w:rsidR="00186C0C" w:rsidRPr="009D2C04" w:rsidRDefault="00186C0C" w:rsidP="00186C0C">
            <w:pPr>
              <w:widowControl/>
              <w:jc w:val="center"/>
              <w:rPr>
                <w:rFonts w:ascii="Courier New" w:eastAsia="ＭＳ Ｐゴシック" w:hAnsi="Courier New" w:cs="Courier New"/>
                <w:bCs/>
                <w:color w:val="000000"/>
                <w:kern w:val="0"/>
                <w:sz w:val="18"/>
                <w:szCs w:val="18"/>
              </w:rPr>
            </w:pPr>
          </w:p>
        </w:tc>
      </w:tr>
      <w:tr w:rsidR="00186C0C" w:rsidRPr="00170E58" w:rsidTr="00B01827">
        <w:trPr>
          <w:trHeight w:val="599"/>
        </w:trPr>
        <w:tc>
          <w:tcPr>
            <w:tcW w:w="1233" w:type="dxa"/>
            <w:vMerge/>
            <w:tcBorders>
              <w:top w:val="nil"/>
              <w:left w:val="single" w:sz="8" w:space="0" w:color="auto"/>
              <w:bottom w:val="single" w:sz="8" w:space="0" w:color="000000"/>
              <w:right w:val="single" w:sz="4" w:space="0" w:color="auto"/>
            </w:tcBorders>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1771" w:type="dxa"/>
            <w:tcBorders>
              <w:top w:val="nil"/>
              <w:left w:val="nil"/>
              <w:bottom w:val="single" w:sz="4" w:space="0" w:color="auto"/>
              <w:right w:val="single" w:sz="8" w:space="0" w:color="auto"/>
            </w:tcBorders>
            <w:shd w:val="clear" w:color="auto" w:fill="D9D9D9" w:themeFill="background1" w:themeFillShade="D9"/>
            <w:noWrap/>
            <w:vAlign w:val="center"/>
            <w:hideMark/>
          </w:tcPr>
          <w:p w:rsidR="00186C0C" w:rsidRPr="00B01827" w:rsidRDefault="00B01827" w:rsidP="00186C0C">
            <w:pPr>
              <w:widowControl/>
              <w:jc w:val="center"/>
              <w:rPr>
                <w:rFonts w:ascii="Courier New" w:eastAsia="ＭＳ Ｐゴシック" w:hAnsi="Courier New" w:cs="Courier New"/>
                <w:color w:val="000000"/>
                <w:kern w:val="0"/>
                <w:sz w:val="18"/>
                <w:szCs w:val="18"/>
              </w:rPr>
            </w:pPr>
            <w:r w:rsidRPr="00B01827">
              <w:rPr>
                <w:rFonts w:ascii="Courier New" w:eastAsia="ＭＳ Ｐゴシック" w:hAnsi="Courier New" w:cs="Courier New" w:hint="eastAsia"/>
                <w:color w:val="000000"/>
                <w:kern w:val="0"/>
                <w:sz w:val="18"/>
                <w:szCs w:val="18"/>
              </w:rPr>
              <w:t>参加</w:t>
            </w:r>
            <w:r w:rsidRPr="00B01827">
              <w:rPr>
                <w:rFonts w:ascii="Courier New" w:eastAsia="ＭＳ Ｐゴシック" w:hAnsi="Courier New" w:cs="Courier New"/>
                <w:color w:val="000000"/>
                <w:kern w:val="0"/>
                <w:sz w:val="18"/>
                <w:szCs w:val="18"/>
              </w:rPr>
              <w:t>・不参加</w:t>
            </w:r>
          </w:p>
        </w:tc>
      </w:tr>
      <w:tr w:rsidR="00186C0C" w:rsidRPr="00170E58" w:rsidTr="00B01827">
        <w:trPr>
          <w:trHeight w:val="551"/>
        </w:trPr>
        <w:tc>
          <w:tcPr>
            <w:tcW w:w="1233" w:type="dxa"/>
            <w:vMerge/>
            <w:tcBorders>
              <w:top w:val="nil"/>
              <w:left w:val="single" w:sz="8" w:space="0" w:color="auto"/>
              <w:bottom w:val="single" w:sz="8" w:space="0" w:color="000000"/>
              <w:right w:val="single" w:sz="4" w:space="0" w:color="auto"/>
            </w:tcBorders>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p>
        </w:tc>
        <w:tc>
          <w:tcPr>
            <w:tcW w:w="2552" w:type="dxa"/>
            <w:tcBorders>
              <w:top w:val="single" w:sz="4" w:space="0" w:color="auto"/>
              <w:left w:val="nil"/>
              <w:bottom w:val="single" w:sz="8" w:space="0" w:color="auto"/>
              <w:right w:val="single" w:sz="4" w:space="0" w:color="auto"/>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42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186C0C" w:rsidRPr="00170E58" w:rsidRDefault="00186C0C" w:rsidP="00186C0C">
            <w:pPr>
              <w:widowControl/>
              <w:jc w:val="left"/>
              <w:rPr>
                <w:rFonts w:ascii="Courier New" w:eastAsia="ＭＳ Ｐゴシック" w:hAnsi="Courier New" w:cs="Courier New"/>
                <w:b/>
                <w:bCs/>
                <w:color w:val="000000"/>
                <w:kern w:val="0"/>
                <w:sz w:val="24"/>
                <w:szCs w:val="24"/>
              </w:rPr>
            </w:pPr>
            <w:r w:rsidRPr="00170E58">
              <w:rPr>
                <w:rFonts w:ascii="Courier New" w:eastAsia="ＭＳ Ｐゴシック" w:hAnsi="Courier New" w:cs="Courier New"/>
                <w:b/>
                <w:bCs/>
                <w:color w:val="000000"/>
                <w:kern w:val="0"/>
                <w:sz w:val="24"/>
                <w:szCs w:val="24"/>
              </w:rPr>
              <w:t xml:space="preserve">　</w:t>
            </w:r>
          </w:p>
        </w:tc>
        <w:tc>
          <w:tcPr>
            <w:tcW w:w="1771" w:type="dxa"/>
            <w:tcBorders>
              <w:top w:val="nil"/>
              <w:left w:val="nil"/>
              <w:bottom w:val="single" w:sz="8" w:space="0" w:color="auto"/>
              <w:right w:val="single" w:sz="8" w:space="0" w:color="auto"/>
            </w:tcBorders>
            <w:shd w:val="clear" w:color="auto" w:fill="D9D9D9" w:themeFill="background1" w:themeFillShade="D9"/>
            <w:noWrap/>
            <w:vAlign w:val="center"/>
            <w:hideMark/>
          </w:tcPr>
          <w:p w:rsidR="00186C0C" w:rsidRPr="00B01827" w:rsidRDefault="00B01827" w:rsidP="00186C0C">
            <w:pPr>
              <w:widowControl/>
              <w:jc w:val="center"/>
              <w:rPr>
                <w:rFonts w:ascii="Courier New" w:eastAsia="ＭＳ Ｐゴシック" w:hAnsi="Courier New" w:cs="Courier New"/>
                <w:color w:val="000000"/>
                <w:kern w:val="0"/>
                <w:sz w:val="18"/>
                <w:szCs w:val="18"/>
              </w:rPr>
            </w:pPr>
            <w:r w:rsidRPr="00B01827">
              <w:rPr>
                <w:rFonts w:ascii="Courier New" w:eastAsia="ＭＳ Ｐゴシック" w:hAnsi="Courier New" w:cs="Courier New" w:hint="eastAsia"/>
                <w:color w:val="000000"/>
                <w:kern w:val="0"/>
                <w:sz w:val="18"/>
                <w:szCs w:val="18"/>
              </w:rPr>
              <w:t>参加</w:t>
            </w:r>
            <w:r w:rsidRPr="00B01827">
              <w:rPr>
                <w:rFonts w:ascii="Courier New" w:eastAsia="ＭＳ Ｐゴシック" w:hAnsi="Courier New" w:cs="Courier New"/>
                <w:color w:val="000000"/>
                <w:kern w:val="0"/>
                <w:sz w:val="18"/>
                <w:szCs w:val="18"/>
              </w:rPr>
              <w:t>・不参加</w:t>
            </w:r>
          </w:p>
        </w:tc>
      </w:tr>
      <w:tr w:rsidR="00186C0C" w:rsidRPr="00170E58" w:rsidTr="00186C0C">
        <w:trPr>
          <w:trHeight w:val="289"/>
        </w:trPr>
        <w:tc>
          <w:tcPr>
            <w:tcW w:w="9808" w:type="dxa"/>
            <w:gridSpan w:val="5"/>
            <w:tcBorders>
              <w:top w:val="single" w:sz="8" w:space="0" w:color="auto"/>
              <w:left w:val="nil"/>
              <w:bottom w:val="nil"/>
              <w:right w:val="nil"/>
            </w:tcBorders>
            <w:shd w:val="clear" w:color="auto" w:fill="auto"/>
            <w:noWrap/>
            <w:vAlign w:val="center"/>
            <w:hideMark/>
          </w:tcPr>
          <w:p w:rsidR="00186C0C" w:rsidRPr="00170E58" w:rsidRDefault="00186C0C" w:rsidP="00186C0C">
            <w:pPr>
              <w:widowControl/>
              <w:jc w:val="center"/>
              <w:rPr>
                <w:rFonts w:ascii="Courier New" w:eastAsia="ＭＳ Ｐゴシック" w:hAnsi="Courier New" w:cs="Courier New"/>
                <w:color w:val="000000"/>
                <w:kern w:val="0"/>
              </w:rPr>
            </w:pPr>
          </w:p>
        </w:tc>
      </w:tr>
    </w:tbl>
    <w:p w:rsidR="00A568DA" w:rsidRPr="00A82C3B" w:rsidRDefault="00A568DA" w:rsidP="00A82C3B">
      <w:pPr>
        <w:ind w:firstLineChars="400" w:firstLine="880"/>
        <w:rPr>
          <w:rFonts w:ascii="ＭＳ Ｐゴシック" w:eastAsia="ＭＳ Ｐゴシック" w:hAnsi="ＭＳ Ｐゴシック"/>
        </w:rPr>
      </w:pPr>
    </w:p>
    <w:p w:rsidR="001E6BC0" w:rsidRDefault="001E6BC0" w:rsidP="002863EC">
      <w:pPr>
        <w:rPr>
          <w:rFonts w:ascii="ＭＳ Ｐゴシック" w:eastAsia="ＭＳ Ｐゴシック" w:hAnsi="ＭＳ Ｐゴシック"/>
        </w:rPr>
      </w:pPr>
    </w:p>
    <w:p w:rsidR="007E163B" w:rsidRDefault="003472CE" w:rsidP="002863EC">
      <w:pPr>
        <w:rPr>
          <w:rFonts w:ascii="ＭＳ Ｐゴシック" w:eastAsia="ＭＳ Ｐゴシック" w:hAnsi="ＭＳ Ｐゴシック"/>
        </w:rPr>
      </w:pPr>
      <w:r w:rsidRPr="003472CE">
        <w:rPr>
          <w:noProof/>
        </w:rPr>
        <w:pict>
          <v:roundrect id="AutoShape 7" o:spid="_x0000_s1029" style="position:absolute;left:0;text-align:left;margin-left:5.8pt;margin-top:508.2pt;width:490.5pt;height:12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HpgIAAIgFAAAOAAAAZHJzL2Uyb0RvYy54bWysVNtu2zAMfR+wfxD0vvqSxmmDOkXRrsOA&#10;bivWDXuWJdnWJkueJMfuvn4UnWRp+1YsAQxRl0Py8JAXl1OnyVY6r6wpaXaSUiINt0KZpqTfv92+&#10;O6PEB2YE09bIkj5KTy83b99cjP1a5ra1WkhHAMT49diXtA2hXyeJ563smD+xvTRwWFvXsQCmaxLh&#10;2AjonU7yNC2S0TrRO8ul97B7Mx/SDeLXteThS117GYguKcQW8OvwW8Vvsrlg68axvlV8FwZ7RRQd&#10;UwacHqBuWGBkcOoFVKe4s97W4YTbLrF1rbjEHCCbLH2WzUPLeom5ADm+P9Dk/x8s/7y9d0QJqB0l&#10;hnVQoqshWPRMVpGesfdruPXQ37uYoO/vLP/libHXLTONvHLOjq1kAoLK4v3kyYNoeHhKqvGTFYDO&#10;AB2ZmmrXRUDggExYkMdDQeQUCIfNIs/PF0uoG4ezrFicLVIsWcLW++e98+GDtB2Ji5I6OxjxFcqO&#10;Ptj2zgcsi9glx8RPSupOQ5G3TJOsKArMEhB3l2G1x8R8rVbiVmmNRpSlvNaOwOOSVk2ObvTQQXLz&#10;3jKF3ywr2Abxzdv7sFHYEQGIAjKPwbUhY0nPl/kSQZ+cHZ7NaGHKXjjOouPXeUbSsBNiId8bgevA&#10;lJ7XEKk2MX+JHbXj1A5BuodWjESoSH2WrlbFgoIF/ZWv5nAI0w0MBh4cJc6GHyq0qK1YamTUNdWB&#10;z7M0/nGf6b5lzxiNhM3XkbyDf7SOQkMFRtHN4g1TNaHCF3s5V1Y8giQhHtQdjC9YtNb9oWSEUVBS&#10;/3tgTlKiPxqQ9Xl2ehpnBxqny1UOhjs+qY5PmOEAVdJAyby8DvO8GXqnmjYShRkaGxutVmHfM3NU&#10;uwaCdse0dqMpzpNjG2/9G6CbvwAAAP//AwBQSwMEFAAGAAgAAAAhAM4Yj7PiAAAADAEAAA8AAABk&#10;cnMvZG93bnJldi54bWxMj9FKw0AQRd8F/2EZwZdiN4kxbWM2RYUIhaJY/YBNMibB3dmQ3bbx7x2f&#10;9Gm4dy53zhTb2RpxwskPjhTEywgEUuPagToFH+/VzRqED5pabRyhgm/0sC0vLwqdt+5Mb3g6hE5w&#10;CflcK+hDGHMpfdOj1X7pRiTefbrJ6sBy6mQ76TOXWyOTKMqk1QPxhV6P+NRj83U4WgWLWg7r1Xwr&#10;76rXx+fd3pn94qVS6vpqfrgHEXAOf2H4xWd0KJmpdkdqvTCs44yTPKM4S0FwYrNJ2KrZSlZpCrIs&#10;5P8nyh8AAAD//wMAUEsBAi0AFAAGAAgAAAAhALaDOJL+AAAA4QEAABMAAAAAAAAAAAAAAAAAAAAA&#10;AFtDb250ZW50X1R5cGVzXS54bWxQSwECLQAUAAYACAAAACEAOP0h/9YAAACUAQAACwAAAAAAAAAA&#10;AAAAAAAvAQAAX3JlbHMvLnJlbHNQSwECLQAUAAYACAAAACEABUGWR6YCAACIBQAADgAAAAAAAAAA&#10;AAAAAAAuAgAAZHJzL2Uyb0RvYy54bWxQSwECLQAUAAYACAAAACEAzhiPs+IAAAAMAQAADwAAAAAA&#10;AAAAAAAAAAAABQAAZHJzL2Rvd25yZXYueG1sUEsFBgAAAAAEAAQA8wAAAA8GAAAAAA==&#10;" o:allowincell="f" fillcolor="#747070 [1614]" strokecolor="black [3213]">
            <v:shadow on="t" opacity=".5" offset="6pt,6pt"/>
            <v:textbox>
              <w:txbxContent>
                <w:p w:rsidR="00BE0968" w:rsidRPr="001D3384" w:rsidRDefault="00BE0968" w:rsidP="001D3384">
                  <w:pPr>
                    <w:jc w:val="center"/>
                    <w:rPr>
                      <w:rFonts w:asciiTheme="majorEastAsia" w:eastAsiaTheme="majorEastAsia" w:hAnsiTheme="majorEastAsia"/>
                      <w:b/>
                      <w:color w:val="FFFFFF" w:themeColor="background1"/>
                      <w:sz w:val="32"/>
                      <w:szCs w:val="32"/>
                    </w:rPr>
                  </w:pPr>
                  <w:r w:rsidRPr="001D3384">
                    <w:rPr>
                      <w:rFonts w:asciiTheme="majorEastAsia" w:eastAsiaTheme="majorEastAsia" w:hAnsiTheme="majorEastAsia" w:hint="eastAsia"/>
                      <w:b/>
                      <w:color w:val="FFFFFF" w:themeColor="background1"/>
                      <w:sz w:val="32"/>
                      <w:szCs w:val="32"/>
                    </w:rPr>
                    <w:t>セミナーの今年度</w:t>
                  </w:r>
                  <w:r w:rsidRPr="001D3384">
                    <w:rPr>
                      <w:rFonts w:asciiTheme="majorEastAsia" w:eastAsiaTheme="majorEastAsia" w:hAnsiTheme="majorEastAsia"/>
                      <w:b/>
                      <w:color w:val="FFFFFF" w:themeColor="background1"/>
                      <w:sz w:val="32"/>
                      <w:szCs w:val="32"/>
                    </w:rPr>
                    <w:t>の予定</w:t>
                  </w:r>
                </w:p>
                <w:p w:rsidR="001D3384" w:rsidRPr="001D3384" w:rsidRDefault="00BE0968" w:rsidP="00186C0C">
                  <w:pPr>
                    <w:ind w:firstLineChars="100" w:firstLine="241"/>
                    <w:rPr>
                      <w:rFonts w:asciiTheme="majorEastAsia" w:eastAsiaTheme="majorEastAsia" w:hAnsiTheme="majorEastAsia"/>
                      <w:b/>
                      <w:color w:val="FFFFFF" w:themeColor="background1"/>
                      <w:sz w:val="24"/>
                      <w:szCs w:val="24"/>
                    </w:rPr>
                  </w:pPr>
                  <w:r w:rsidRPr="001D3384">
                    <w:rPr>
                      <w:rFonts w:asciiTheme="majorEastAsia" w:eastAsiaTheme="majorEastAsia" w:hAnsiTheme="majorEastAsia" w:hint="eastAsia"/>
                      <w:b/>
                      <w:color w:val="FFFFFF" w:themeColor="background1"/>
                      <w:sz w:val="24"/>
                      <w:szCs w:val="24"/>
                    </w:rPr>
                    <w:t>第</w:t>
                  </w:r>
                  <w:r w:rsidRPr="001D3384">
                    <w:rPr>
                      <w:rFonts w:asciiTheme="majorEastAsia" w:eastAsiaTheme="majorEastAsia" w:hAnsiTheme="majorEastAsia"/>
                      <w:b/>
                      <w:color w:val="FFFFFF" w:themeColor="background1"/>
                      <w:sz w:val="24"/>
                      <w:szCs w:val="24"/>
                    </w:rPr>
                    <w:t>３回：平成２８年２月下旬</w:t>
                  </w:r>
                  <w:r w:rsidRPr="001D3384">
                    <w:rPr>
                      <w:rFonts w:asciiTheme="majorEastAsia" w:eastAsiaTheme="majorEastAsia" w:hAnsiTheme="majorEastAsia" w:hint="eastAsia"/>
                      <w:b/>
                      <w:color w:val="FFFFFF" w:themeColor="background1"/>
                      <w:sz w:val="24"/>
                      <w:szCs w:val="24"/>
                    </w:rPr>
                    <w:t xml:space="preserve">頃　</w:t>
                  </w:r>
                </w:p>
                <w:p w:rsidR="00BE0968" w:rsidRPr="001D3384" w:rsidRDefault="001D3384" w:rsidP="00BE0968">
                  <w:pPr>
                    <w:rPr>
                      <w:rFonts w:asciiTheme="majorEastAsia" w:eastAsiaTheme="majorEastAsia" w:hAnsiTheme="majorEastAsia"/>
                      <w:b/>
                      <w:color w:val="FFFFFF" w:themeColor="background1"/>
                      <w:sz w:val="24"/>
                      <w:szCs w:val="24"/>
                    </w:rPr>
                  </w:pPr>
                  <w:r w:rsidRPr="001D3384">
                    <w:rPr>
                      <w:rFonts w:asciiTheme="majorEastAsia" w:eastAsiaTheme="majorEastAsia" w:hAnsiTheme="majorEastAsia" w:hint="eastAsia"/>
                      <w:b/>
                      <w:color w:val="FFFFFF" w:themeColor="background1"/>
                      <w:sz w:val="24"/>
                      <w:szCs w:val="24"/>
                    </w:rPr>
                    <w:t xml:space="preserve">　　</w:t>
                  </w:r>
                  <w:r w:rsidRPr="001D3384">
                    <w:rPr>
                      <w:rFonts w:asciiTheme="majorEastAsia" w:eastAsiaTheme="majorEastAsia" w:hAnsiTheme="majorEastAsia"/>
                      <w:b/>
                      <w:color w:val="FFFFFF" w:themeColor="background1"/>
                      <w:sz w:val="24"/>
                      <w:szCs w:val="24"/>
                    </w:rPr>
                    <w:t xml:space="preserve">　　</w:t>
                  </w:r>
                  <w:r w:rsidRPr="001D3384">
                    <w:rPr>
                      <w:rFonts w:asciiTheme="majorEastAsia" w:eastAsiaTheme="majorEastAsia" w:hAnsiTheme="majorEastAsia" w:hint="eastAsia"/>
                      <w:b/>
                      <w:color w:val="FFFFFF" w:themeColor="background1"/>
                      <w:sz w:val="24"/>
                      <w:szCs w:val="24"/>
                    </w:rPr>
                    <w:t>［</w:t>
                  </w:r>
                  <w:r w:rsidRPr="001D3384">
                    <w:rPr>
                      <w:rFonts w:asciiTheme="majorEastAsia" w:eastAsiaTheme="majorEastAsia" w:hAnsiTheme="majorEastAsia"/>
                      <w:b/>
                      <w:color w:val="FFFFFF" w:themeColor="background1"/>
                      <w:sz w:val="24"/>
                      <w:szCs w:val="24"/>
                    </w:rPr>
                    <w:t>ＦＣＶ</w:t>
                  </w:r>
                  <w:r w:rsidRPr="001D3384">
                    <w:rPr>
                      <w:rFonts w:asciiTheme="majorEastAsia" w:eastAsiaTheme="majorEastAsia" w:hAnsiTheme="majorEastAsia" w:hint="eastAsia"/>
                      <w:b/>
                      <w:color w:val="FFFFFF" w:themeColor="background1"/>
                      <w:sz w:val="24"/>
                      <w:szCs w:val="24"/>
                    </w:rPr>
                    <w:t>の開発と将来動向]</w:t>
                  </w:r>
                  <w:r w:rsidR="00186C0C">
                    <w:rPr>
                      <w:rFonts w:asciiTheme="majorEastAsia" w:eastAsiaTheme="majorEastAsia" w:hAnsiTheme="majorEastAsia" w:hint="eastAsia"/>
                      <w:b/>
                      <w:color w:val="FFFFFF" w:themeColor="background1"/>
                      <w:sz w:val="24"/>
                      <w:szCs w:val="24"/>
                    </w:rPr>
                    <w:t xml:space="preserve">　 　 （仮題）</w:t>
                  </w:r>
                  <w:r w:rsidRPr="001D3384">
                    <w:rPr>
                      <w:rFonts w:asciiTheme="majorEastAsia" w:eastAsiaTheme="majorEastAsia" w:hAnsiTheme="majorEastAsia" w:hint="eastAsia"/>
                      <w:b/>
                      <w:color w:val="FFFFFF" w:themeColor="background1"/>
                      <w:sz w:val="24"/>
                      <w:szCs w:val="24"/>
                    </w:rPr>
                    <w:t xml:space="preserve">　</w:t>
                  </w:r>
                  <w:r w:rsidRPr="001D3384">
                    <w:rPr>
                      <w:rFonts w:asciiTheme="majorEastAsia" w:eastAsiaTheme="majorEastAsia" w:hAnsiTheme="majorEastAsia"/>
                      <w:b/>
                      <w:color w:val="FFFFFF" w:themeColor="background1"/>
                      <w:sz w:val="24"/>
                      <w:szCs w:val="24"/>
                    </w:rPr>
                    <w:t xml:space="preserve">　（株）豊田中央研究所</w:t>
                  </w:r>
                </w:p>
                <w:p w:rsidR="001D3384" w:rsidRPr="001D3384" w:rsidRDefault="001D3384" w:rsidP="00BE0968">
                  <w:pPr>
                    <w:rPr>
                      <w:rFonts w:asciiTheme="majorEastAsia" w:eastAsiaTheme="majorEastAsia" w:hAnsiTheme="majorEastAsia"/>
                      <w:b/>
                      <w:color w:val="FFFFFF" w:themeColor="background1"/>
                      <w:sz w:val="24"/>
                      <w:szCs w:val="24"/>
                    </w:rPr>
                  </w:pPr>
                  <w:r w:rsidRPr="001D3384">
                    <w:rPr>
                      <w:rFonts w:asciiTheme="majorEastAsia" w:eastAsiaTheme="majorEastAsia" w:hAnsiTheme="majorEastAsia" w:hint="eastAsia"/>
                      <w:b/>
                      <w:color w:val="FFFFFF" w:themeColor="background1"/>
                      <w:sz w:val="24"/>
                      <w:szCs w:val="24"/>
                    </w:rPr>
                    <w:t xml:space="preserve">　</w:t>
                  </w:r>
                  <w:r w:rsidRPr="001D3384">
                    <w:rPr>
                      <w:rFonts w:asciiTheme="majorEastAsia" w:eastAsiaTheme="majorEastAsia" w:hAnsiTheme="majorEastAsia"/>
                      <w:b/>
                      <w:color w:val="FFFFFF" w:themeColor="background1"/>
                      <w:sz w:val="24"/>
                      <w:szCs w:val="24"/>
                    </w:rPr>
                    <w:t xml:space="preserve">　　　</w:t>
                  </w:r>
                  <w:r w:rsidRPr="001D3384">
                    <w:rPr>
                      <w:rFonts w:asciiTheme="majorEastAsia" w:eastAsiaTheme="majorEastAsia" w:hAnsiTheme="majorEastAsia" w:hint="eastAsia"/>
                      <w:b/>
                      <w:color w:val="FFFFFF" w:themeColor="background1"/>
                      <w:sz w:val="24"/>
                      <w:szCs w:val="24"/>
                    </w:rPr>
                    <w:t>［自立型エネルギー供給システム］</w:t>
                  </w:r>
                  <w:r w:rsidR="00186C0C">
                    <w:rPr>
                      <w:rFonts w:asciiTheme="majorEastAsia" w:eastAsiaTheme="majorEastAsia" w:hAnsiTheme="majorEastAsia" w:hint="eastAsia"/>
                      <w:b/>
                      <w:color w:val="FFFFFF" w:themeColor="background1"/>
                      <w:sz w:val="24"/>
                      <w:szCs w:val="24"/>
                    </w:rPr>
                    <w:t>（仮題）</w:t>
                  </w:r>
                  <w:r w:rsidRPr="001D3384">
                    <w:rPr>
                      <w:rFonts w:asciiTheme="majorEastAsia" w:eastAsiaTheme="majorEastAsia" w:hAnsiTheme="majorEastAsia"/>
                      <w:b/>
                      <w:color w:val="FFFFFF" w:themeColor="background1"/>
                      <w:sz w:val="24"/>
                      <w:szCs w:val="24"/>
                    </w:rPr>
                    <w:t xml:space="preserve">　　（株）東芝</w:t>
                  </w:r>
                </w:p>
              </w:txbxContent>
            </v:textbox>
            <w10:wrap anchory="page"/>
          </v:roundrect>
        </w:pict>
      </w:r>
    </w:p>
    <w:p w:rsidR="007E163B" w:rsidRDefault="007E163B" w:rsidP="002863EC">
      <w:pPr>
        <w:rPr>
          <w:rFonts w:ascii="ＭＳ Ｐゴシック" w:eastAsia="ＭＳ Ｐゴシック" w:hAnsi="ＭＳ Ｐゴシック"/>
        </w:rPr>
      </w:pPr>
    </w:p>
    <w:p w:rsidR="007E163B" w:rsidRDefault="007E163B" w:rsidP="002863EC">
      <w:pPr>
        <w:rPr>
          <w:rFonts w:ascii="ＭＳ Ｐゴシック" w:eastAsia="ＭＳ Ｐゴシック" w:hAnsi="ＭＳ Ｐゴシック"/>
        </w:rPr>
      </w:pPr>
    </w:p>
    <w:p w:rsidR="0000242F" w:rsidRDefault="0000242F" w:rsidP="002863EC">
      <w:pPr>
        <w:rPr>
          <w:rFonts w:ascii="ＭＳ Ｐゴシック" w:eastAsia="ＭＳ Ｐゴシック" w:hAnsi="ＭＳ Ｐゴシック"/>
        </w:rPr>
      </w:pPr>
    </w:p>
    <w:p w:rsidR="001D3384" w:rsidRDefault="001D3384" w:rsidP="002863EC">
      <w:pPr>
        <w:rPr>
          <w:rFonts w:ascii="ＭＳ Ｐゴシック" w:eastAsia="ＭＳ Ｐゴシック" w:hAnsi="ＭＳ Ｐゴシック"/>
        </w:rPr>
      </w:pPr>
    </w:p>
    <w:p w:rsidR="001D3384" w:rsidRDefault="001D3384" w:rsidP="002863EC">
      <w:pPr>
        <w:rPr>
          <w:rFonts w:ascii="ＭＳ Ｐゴシック" w:eastAsia="ＭＳ Ｐゴシック" w:hAnsi="ＭＳ Ｐゴシック"/>
        </w:rPr>
      </w:pPr>
    </w:p>
    <w:p w:rsidR="007E163B" w:rsidRDefault="007E163B" w:rsidP="002863EC">
      <w:pPr>
        <w:rPr>
          <w:rFonts w:ascii="ＭＳ Ｐゴシック" w:eastAsia="ＭＳ Ｐゴシック" w:hAnsi="ＭＳ Ｐゴシック"/>
        </w:rPr>
      </w:pPr>
    </w:p>
    <w:p w:rsidR="00E03397" w:rsidRPr="00B13FE1" w:rsidRDefault="003E3CFF" w:rsidP="003E3CFF">
      <w:pPr>
        <w:ind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r w:rsidR="007E163B">
        <w:rPr>
          <w:rFonts w:ascii="ＭＳ Ｐゴシック" w:eastAsia="ＭＳ Ｐゴシック" w:hAnsi="ＭＳ Ｐゴシック"/>
        </w:rPr>
        <w:t xml:space="preserve">　</w:t>
      </w:r>
    </w:p>
    <w:p w:rsidR="00CA5FA8" w:rsidRDefault="007E163B" w:rsidP="002863EC">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22411" w:rsidRDefault="00222411" w:rsidP="002863EC">
      <w:pPr>
        <w:rPr>
          <w:rFonts w:ascii="ＭＳ Ｐゴシック" w:eastAsia="ＭＳ Ｐゴシック" w:hAnsi="ＭＳ Ｐゴシック"/>
        </w:rPr>
      </w:pPr>
    </w:p>
    <w:p w:rsidR="00BE0968" w:rsidRDefault="00BE0968" w:rsidP="002863EC">
      <w:pPr>
        <w:rPr>
          <w:rFonts w:ascii="ＭＳ Ｐゴシック" w:eastAsia="ＭＳ Ｐゴシック" w:hAnsi="ＭＳ Ｐゴシック"/>
        </w:rPr>
      </w:pPr>
    </w:p>
    <w:sectPr w:rsidR="00BE0968" w:rsidSect="0053681F">
      <w:pgSz w:w="11906" w:h="16838"/>
      <w:pgMar w:top="1135" w:right="1134" w:bottom="70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C5" w:rsidRDefault="00DC60C5" w:rsidP="00DC60C5">
      <w:r>
        <w:separator/>
      </w:r>
    </w:p>
  </w:endnote>
  <w:endnote w:type="continuationSeparator" w:id="0">
    <w:p w:rsidR="00DC60C5" w:rsidRDefault="00DC60C5" w:rsidP="00DC60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C5" w:rsidRDefault="00DC60C5" w:rsidP="00DC60C5">
      <w:r>
        <w:separator/>
      </w:r>
    </w:p>
  </w:footnote>
  <w:footnote w:type="continuationSeparator" w:id="0">
    <w:p w:rsidR="00DC60C5" w:rsidRDefault="00DC60C5" w:rsidP="00DC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colormenu v:ext="edit" fillcolor="none [1614]"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3EC"/>
    <w:rsid w:val="0000242F"/>
    <w:rsid w:val="00057CFA"/>
    <w:rsid w:val="000946AA"/>
    <w:rsid w:val="00097F5D"/>
    <w:rsid w:val="000F1EF1"/>
    <w:rsid w:val="00123169"/>
    <w:rsid w:val="001525B3"/>
    <w:rsid w:val="00167D5C"/>
    <w:rsid w:val="00170E58"/>
    <w:rsid w:val="00186C0C"/>
    <w:rsid w:val="001D3384"/>
    <w:rsid w:val="001D7620"/>
    <w:rsid w:val="001E6BC0"/>
    <w:rsid w:val="00201874"/>
    <w:rsid w:val="00222411"/>
    <w:rsid w:val="002228A2"/>
    <w:rsid w:val="00264606"/>
    <w:rsid w:val="00283A15"/>
    <w:rsid w:val="0028420C"/>
    <w:rsid w:val="002863EC"/>
    <w:rsid w:val="002A03F4"/>
    <w:rsid w:val="002C34D7"/>
    <w:rsid w:val="002E568E"/>
    <w:rsid w:val="002E6C6A"/>
    <w:rsid w:val="00324BCE"/>
    <w:rsid w:val="003251B2"/>
    <w:rsid w:val="003472CE"/>
    <w:rsid w:val="00357747"/>
    <w:rsid w:val="003B1B68"/>
    <w:rsid w:val="003C3717"/>
    <w:rsid w:val="003E3CFF"/>
    <w:rsid w:val="003E7956"/>
    <w:rsid w:val="00440824"/>
    <w:rsid w:val="004439D5"/>
    <w:rsid w:val="004A23AB"/>
    <w:rsid w:val="004E3D22"/>
    <w:rsid w:val="005205F1"/>
    <w:rsid w:val="0053681F"/>
    <w:rsid w:val="00543EBB"/>
    <w:rsid w:val="00574ED0"/>
    <w:rsid w:val="0058705B"/>
    <w:rsid w:val="00592E2B"/>
    <w:rsid w:val="005969D4"/>
    <w:rsid w:val="005D4959"/>
    <w:rsid w:val="0061713E"/>
    <w:rsid w:val="00624587"/>
    <w:rsid w:val="00630ED9"/>
    <w:rsid w:val="00657FAF"/>
    <w:rsid w:val="0066486A"/>
    <w:rsid w:val="006846B8"/>
    <w:rsid w:val="006C66A5"/>
    <w:rsid w:val="006F1764"/>
    <w:rsid w:val="00765CC7"/>
    <w:rsid w:val="0077740F"/>
    <w:rsid w:val="007E163B"/>
    <w:rsid w:val="00864336"/>
    <w:rsid w:val="008A7BF4"/>
    <w:rsid w:val="008B5B40"/>
    <w:rsid w:val="008E3679"/>
    <w:rsid w:val="008E5B53"/>
    <w:rsid w:val="00926BE7"/>
    <w:rsid w:val="0093128A"/>
    <w:rsid w:val="0094071E"/>
    <w:rsid w:val="0096326B"/>
    <w:rsid w:val="00991B6E"/>
    <w:rsid w:val="00992952"/>
    <w:rsid w:val="009B2CFE"/>
    <w:rsid w:val="009C09E5"/>
    <w:rsid w:val="009C4F24"/>
    <w:rsid w:val="009D14C2"/>
    <w:rsid w:val="009D2C04"/>
    <w:rsid w:val="00A35BBB"/>
    <w:rsid w:val="00A568DA"/>
    <w:rsid w:val="00A82C3B"/>
    <w:rsid w:val="00AB1D79"/>
    <w:rsid w:val="00B01827"/>
    <w:rsid w:val="00B13FE1"/>
    <w:rsid w:val="00B21EFF"/>
    <w:rsid w:val="00B455CA"/>
    <w:rsid w:val="00B521F8"/>
    <w:rsid w:val="00B600B6"/>
    <w:rsid w:val="00BA1844"/>
    <w:rsid w:val="00BA6EA0"/>
    <w:rsid w:val="00BB1B01"/>
    <w:rsid w:val="00BE0968"/>
    <w:rsid w:val="00BF18F6"/>
    <w:rsid w:val="00C008C0"/>
    <w:rsid w:val="00C30040"/>
    <w:rsid w:val="00C31883"/>
    <w:rsid w:val="00C4477A"/>
    <w:rsid w:val="00C50770"/>
    <w:rsid w:val="00C647D3"/>
    <w:rsid w:val="00C662EB"/>
    <w:rsid w:val="00C73AD2"/>
    <w:rsid w:val="00C74AA2"/>
    <w:rsid w:val="00C96249"/>
    <w:rsid w:val="00CA5FA8"/>
    <w:rsid w:val="00D04B8B"/>
    <w:rsid w:val="00DA1267"/>
    <w:rsid w:val="00DC60C5"/>
    <w:rsid w:val="00DE0EB4"/>
    <w:rsid w:val="00DE583F"/>
    <w:rsid w:val="00E03397"/>
    <w:rsid w:val="00E06EDB"/>
    <w:rsid w:val="00E74408"/>
    <w:rsid w:val="00E90F38"/>
    <w:rsid w:val="00E94427"/>
    <w:rsid w:val="00F11031"/>
    <w:rsid w:val="00F41615"/>
    <w:rsid w:val="00F5338B"/>
    <w:rsid w:val="00F94783"/>
    <w:rsid w:val="00FA3ADA"/>
    <w:rsid w:val="00FD5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16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F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18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82C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2C3B"/>
    <w:rPr>
      <w:rFonts w:asciiTheme="majorHAnsi" w:eastAsiaTheme="majorEastAsia" w:hAnsiTheme="majorHAnsi" w:cstheme="majorBidi"/>
      <w:sz w:val="18"/>
      <w:szCs w:val="18"/>
    </w:rPr>
  </w:style>
  <w:style w:type="paragraph" w:styleId="a5">
    <w:name w:val="header"/>
    <w:basedOn w:val="a"/>
    <w:link w:val="a6"/>
    <w:uiPriority w:val="99"/>
    <w:unhideWhenUsed/>
    <w:rsid w:val="00DC60C5"/>
    <w:pPr>
      <w:tabs>
        <w:tab w:val="center" w:pos="4252"/>
        <w:tab w:val="right" w:pos="8504"/>
      </w:tabs>
      <w:snapToGrid w:val="0"/>
    </w:pPr>
  </w:style>
  <w:style w:type="character" w:customStyle="1" w:styleId="a6">
    <w:name w:val="ヘッダー (文字)"/>
    <w:basedOn w:val="a0"/>
    <w:link w:val="a5"/>
    <w:uiPriority w:val="99"/>
    <w:rsid w:val="00DC60C5"/>
    <w:rPr>
      <w:sz w:val="22"/>
    </w:rPr>
  </w:style>
  <w:style w:type="paragraph" w:styleId="a7">
    <w:name w:val="footer"/>
    <w:basedOn w:val="a"/>
    <w:link w:val="a8"/>
    <w:uiPriority w:val="99"/>
    <w:unhideWhenUsed/>
    <w:rsid w:val="00DC60C5"/>
    <w:pPr>
      <w:tabs>
        <w:tab w:val="center" w:pos="4252"/>
        <w:tab w:val="right" w:pos="8504"/>
      </w:tabs>
      <w:snapToGrid w:val="0"/>
    </w:pPr>
  </w:style>
  <w:style w:type="character" w:customStyle="1" w:styleId="a8">
    <w:name w:val="フッター (文字)"/>
    <w:basedOn w:val="a0"/>
    <w:link w:val="a7"/>
    <w:uiPriority w:val="99"/>
    <w:rsid w:val="00DC60C5"/>
    <w:rPr>
      <w:sz w:val="22"/>
    </w:rPr>
  </w:style>
  <w:style w:type="character" w:styleId="a9">
    <w:name w:val="Hyperlink"/>
    <w:basedOn w:val="a0"/>
    <w:uiPriority w:val="99"/>
    <w:unhideWhenUsed/>
    <w:rsid w:val="00167D5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9827">
      <w:bodyDiv w:val="1"/>
      <w:marLeft w:val="0"/>
      <w:marRight w:val="0"/>
      <w:marTop w:val="0"/>
      <w:marBottom w:val="0"/>
      <w:divBdr>
        <w:top w:val="none" w:sz="0" w:space="0" w:color="auto"/>
        <w:left w:val="none" w:sz="0" w:space="0" w:color="auto"/>
        <w:bottom w:val="none" w:sz="0" w:space="0" w:color="auto"/>
        <w:right w:val="none" w:sz="0" w:space="0" w:color="auto"/>
      </w:divBdr>
    </w:div>
    <w:div w:id="53286112">
      <w:bodyDiv w:val="1"/>
      <w:marLeft w:val="0"/>
      <w:marRight w:val="0"/>
      <w:marTop w:val="0"/>
      <w:marBottom w:val="0"/>
      <w:divBdr>
        <w:top w:val="none" w:sz="0" w:space="0" w:color="auto"/>
        <w:left w:val="none" w:sz="0" w:space="0" w:color="auto"/>
        <w:bottom w:val="none" w:sz="0" w:space="0" w:color="auto"/>
        <w:right w:val="none" w:sz="0" w:space="0" w:color="auto"/>
      </w:divBdr>
    </w:div>
    <w:div w:id="164824947">
      <w:bodyDiv w:val="1"/>
      <w:marLeft w:val="0"/>
      <w:marRight w:val="0"/>
      <w:marTop w:val="0"/>
      <w:marBottom w:val="0"/>
      <w:divBdr>
        <w:top w:val="none" w:sz="0" w:space="0" w:color="auto"/>
        <w:left w:val="none" w:sz="0" w:space="0" w:color="auto"/>
        <w:bottom w:val="none" w:sz="0" w:space="0" w:color="auto"/>
        <w:right w:val="none" w:sz="0" w:space="0" w:color="auto"/>
      </w:divBdr>
    </w:div>
    <w:div w:id="665519696">
      <w:bodyDiv w:val="1"/>
      <w:marLeft w:val="0"/>
      <w:marRight w:val="0"/>
      <w:marTop w:val="0"/>
      <w:marBottom w:val="0"/>
      <w:divBdr>
        <w:top w:val="none" w:sz="0" w:space="0" w:color="auto"/>
        <w:left w:val="none" w:sz="0" w:space="0" w:color="auto"/>
        <w:bottom w:val="none" w:sz="0" w:space="0" w:color="auto"/>
        <w:right w:val="none" w:sz="0" w:space="0" w:color="auto"/>
      </w:divBdr>
    </w:div>
    <w:div w:id="824928754">
      <w:bodyDiv w:val="1"/>
      <w:marLeft w:val="0"/>
      <w:marRight w:val="0"/>
      <w:marTop w:val="0"/>
      <w:marBottom w:val="0"/>
      <w:divBdr>
        <w:top w:val="none" w:sz="0" w:space="0" w:color="auto"/>
        <w:left w:val="none" w:sz="0" w:space="0" w:color="auto"/>
        <w:bottom w:val="none" w:sz="0" w:space="0" w:color="auto"/>
        <w:right w:val="none" w:sz="0" w:space="0" w:color="auto"/>
      </w:divBdr>
    </w:div>
    <w:div w:id="1597441415">
      <w:bodyDiv w:val="1"/>
      <w:marLeft w:val="0"/>
      <w:marRight w:val="0"/>
      <w:marTop w:val="0"/>
      <w:marBottom w:val="0"/>
      <w:divBdr>
        <w:top w:val="none" w:sz="0" w:space="0" w:color="auto"/>
        <w:left w:val="none" w:sz="0" w:space="0" w:color="auto"/>
        <w:bottom w:val="none" w:sz="0" w:space="0" w:color="auto"/>
        <w:right w:val="none" w:sz="0" w:space="0" w:color="auto"/>
      </w:divBdr>
    </w:div>
    <w:div w:id="19799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odukuri@ampi.or.jp" TargetMode="External"/><Relationship Id="rId3" Type="http://schemas.openxmlformats.org/officeDocument/2006/relationships/settings" Target="settings.xml"/><Relationship Id="rId7" Type="http://schemas.openxmlformats.org/officeDocument/2006/relationships/hyperlink" Target="http://www.am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p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8CE8-9289-4C7D-92B6-F154CD22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kashiwai</dc:creator>
  <cp:lastModifiedBy>お客様</cp:lastModifiedBy>
  <cp:revision>2</cp:revision>
  <cp:lastPrinted>2016-01-07T04:12:00Z</cp:lastPrinted>
  <dcterms:created xsi:type="dcterms:W3CDTF">2016-01-07T04:13:00Z</dcterms:created>
  <dcterms:modified xsi:type="dcterms:W3CDTF">2016-01-07T04:13:00Z</dcterms:modified>
</cp:coreProperties>
</file>